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6F3" w:rsidRDefault="00F15731" w:rsidP="002076F3">
      <w:pPr>
        <w:jc w:val="center"/>
        <w:rPr>
          <w:sz w:val="28"/>
          <w:szCs w:val="28"/>
        </w:rPr>
      </w:pPr>
      <w:r w:rsidRPr="002076F3">
        <w:rPr>
          <w:sz w:val="28"/>
          <w:szCs w:val="28"/>
        </w:rPr>
        <w:t>The Coming of the Lord</w:t>
      </w:r>
    </w:p>
    <w:p w:rsidR="002076F3" w:rsidRDefault="006F4876" w:rsidP="002076F3">
      <w:pPr>
        <w:jc w:val="center"/>
        <w:rPr>
          <w:sz w:val="28"/>
          <w:szCs w:val="28"/>
        </w:rPr>
      </w:pPr>
      <w:r w:rsidRPr="002076F3">
        <w:rPr>
          <w:sz w:val="28"/>
          <w:szCs w:val="28"/>
        </w:rPr>
        <w:t xml:space="preserve">I Thessalonians </w:t>
      </w:r>
      <w:r w:rsidR="004956C7" w:rsidRPr="002076F3">
        <w:rPr>
          <w:sz w:val="28"/>
          <w:szCs w:val="28"/>
        </w:rPr>
        <w:t>5:</w:t>
      </w:r>
      <w:r w:rsidR="00733145" w:rsidRPr="002076F3">
        <w:rPr>
          <w:sz w:val="28"/>
          <w:szCs w:val="28"/>
        </w:rPr>
        <w:t>12-22</w:t>
      </w:r>
    </w:p>
    <w:p w:rsidR="00F15731" w:rsidRPr="002076F3" w:rsidRDefault="00733145" w:rsidP="002076F3">
      <w:pPr>
        <w:jc w:val="center"/>
        <w:rPr>
          <w:sz w:val="28"/>
          <w:szCs w:val="28"/>
        </w:rPr>
      </w:pPr>
      <w:r w:rsidRPr="002076F3">
        <w:rPr>
          <w:sz w:val="28"/>
          <w:szCs w:val="28"/>
        </w:rPr>
        <w:t>Exhortations</w:t>
      </w:r>
      <w:bookmarkStart w:id="0" w:name="_GoBack"/>
      <w:bookmarkEnd w:id="0"/>
    </w:p>
    <w:p w:rsidR="002076F3" w:rsidRPr="00B70422" w:rsidRDefault="002076F3" w:rsidP="00086315">
      <w:pPr>
        <w:rPr>
          <w:sz w:val="20"/>
          <w:szCs w:val="28"/>
        </w:rPr>
      </w:pPr>
    </w:p>
    <w:p w:rsidR="00733145" w:rsidRPr="002076F3" w:rsidRDefault="00733145" w:rsidP="00086315">
      <w:pPr>
        <w:rPr>
          <w:sz w:val="28"/>
          <w:szCs w:val="28"/>
        </w:rPr>
      </w:pPr>
      <w:r w:rsidRPr="002076F3">
        <w:rPr>
          <w:sz w:val="28"/>
          <w:szCs w:val="28"/>
        </w:rPr>
        <w:t>Intro</w:t>
      </w:r>
      <w:r w:rsidR="008C3681" w:rsidRPr="002076F3">
        <w:rPr>
          <w:sz w:val="28"/>
          <w:szCs w:val="28"/>
        </w:rPr>
        <w:t>duction:</w:t>
      </w:r>
      <w:r w:rsidR="00A842A4" w:rsidRPr="002076F3">
        <w:rPr>
          <w:sz w:val="28"/>
          <w:szCs w:val="28"/>
        </w:rPr>
        <w:t xml:space="preserve"> </w:t>
      </w:r>
    </w:p>
    <w:p w:rsidR="002076F3" w:rsidRPr="00B70422" w:rsidRDefault="002076F3" w:rsidP="00086315">
      <w:pPr>
        <w:rPr>
          <w:sz w:val="20"/>
          <w:szCs w:val="28"/>
        </w:rPr>
      </w:pPr>
    </w:p>
    <w:p w:rsidR="002076F3" w:rsidRDefault="006468E3" w:rsidP="001922A2">
      <w:pPr>
        <w:jc w:val="both"/>
        <w:rPr>
          <w:szCs w:val="28"/>
        </w:rPr>
      </w:pPr>
      <w:r w:rsidRPr="002076F3">
        <w:rPr>
          <w:szCs w:val="28"/>
        </w:rPr>
        <w:t>Pau</w:t>
      </w:r>
      <w:r w:rsidR="002076F3" w:rsidRPr="002076F3">
        <w:rPr>
          <w:szCs w:val="28"/>
        </w:rPr>
        <w:t>l</w:t>
      </w:r>
      <w:r w:rsidRPr="002076F3">
        <w:rPr>
          <w:szCs w:val="28"/>
        </w:rPr>
        <w:t xml:space="preserve"> has been telling them about the future bliss </w:t>
      </w:r>
      <w:r w:rsidRPr="00B70422">
        <w:rPr>
          <w:szCs w:val="28"/>
        </w:rPr>
        <w:t>of the Coming of the Lord</w:t>
      </w:r>
      <w:r w:rsidR="00F27732" w:rsidRPr="00B70422">
        <w:rPr>
          <w:szCs w:val="28"/>
        </w:rPr>
        <w:t xml:space="preserve"> in “the sweet By and By”</w:t>
      </w:r>
      <w:r w:rsidRPr="00B70422">
        <w:rPr>
          <w:szCs w:val="28"/>
        </w:rPr>
        <w:t xml:space="preserve">. That is going to be </w:t>
      </w:r>
      <w:r w:rsidR="002076F3" w:rsidRPr="00B70422">
        <w:rPr>
          <w:szCs w:val="28"/>
        </w:rPr>
        <w:t xml:space="preserve">wonderful – </w:t>
      </w:r>
      <w:r w:rsidR="00DA7ECE" w:rsidRPr="00B70422">
        <w:rPr>
          <w:szCs w:val="28"/>
        </w:rPr>
        <w:t>“out of this world”</w:t>
      </w:r>
      <w:r w:rsidR="00625E42" w:rsidRPr="00B70422">
        <w:rPr>
          <w:szCs w:val="28"/>
        </w:rPr>
        <w:t xml:space="preserve"> -</w:t>
      </w:r>
      <w:r w:rsidR="00DA7ECE" w:rsidRPr="00B70422">
        <w:rPr>
          <w:szCs w:val="28"/>
        </w:rPr>
        <w:t xml:space="preserve"> you might say.</w:t>
      </w:r>
      <w:r w:rsidR="00625E42" w:rsidRPr="00B70422">
        <w:rPr>
          <w:szCs w:val="28"/>
        </w:rPr>
        <w:t xml:space="preserve"> Now, he brings them back to the present realities</w:t>
      </w:r>
      <w:r w:rsidR="00063B99" w:rsidRPr="00B70422">
        <w:rPr>
          <w:szCs w:val="28"/>
        </w:rPr>
        <w:t>, to the “Nasty now and now”</w:t>
      </w:r>
      <w:r w:rsidR="00625E42" w:rsidRPr="00B70422">
        <w:rPr>
          <w:szCs w:val="28"/>
        </w:rPr>
        <w:t xml:space="preserve"> </w:t>
      </w:r>
      <w:r w:rsidR="0011255A" w:rsidRPr="00B70422">
        <w:rPr>
          <w:szCs w:val="28"/>
        </w:rPr>
        <w:t xml:space="preserve">                                                                 </w:t>
      </w:r>
    </w:p>
    <w:p w:rsidR="002076F3" w:rsidRDefault="002076F3" w:rsidP="001922A2">
      <w:pPr>
        <w:jc w:val="both"/>
        <w:rPr>
          <w:szCs w:val="28"/>
        </w:rPr>
      </w:pPr>
    </w:p>
    <w:p w:rsidR="00A842A4" w:rsidRPr="002076F3" w:rsidRDefault="00625E42" w:rsidP="001922A2">
      <w:pPr>
        <w:jc w:val="both"/>
        <w:rPr>
          <w:szCs w:val="28"/>
        </w:rPr>
      </w:pPr>
      <w:r w:rsidRPr="002076F3">
        <w:rPr>
          <w:szCs w:val="28"/>
        </w:rPr>
        <w:t>You are still here</w:t>
      </w:r>
      <w:r w:rsidR="00F27732" w:rsidRPr="002076F3">
        <w:rPr>
          <w:szCs w:val="28"/>
        </w:rPr>
        <w:t>, in th</w:t>
      </w:r>
      <w:r w:rsidR="0011255A" w:rsidRPr="002076F3">
        <w:rPr>
          <w:szCs w:val="28"/>
        </w:rPr>
        <w:t xml:space="preserve">is world. There is work to </w:t>
      </w:r>
      <w:r w:rsidR="00D27750" w:rsidRPr="002076F3">
        <w:rPr>
          <w:szCs w:val="28"/>
        </w:rPr>
        <w:t>b</w:t>
      </w:r>
      <w:r w:rsidR="0011255A" w:rsidRPr="002076F3">
        <w:rPr>
          <w:szCs w:val="28"/>
        </w:rPr>
        <w:t>e done</w:t>
      </w:r>
      <w:r w:rsidR="00D27750" w:rsidRPr="002076F3">
        <w:rPr>
          <w:szCs w:val="28"/>
        </w:rPr>
        <w:t>, souls to be saved, believers to be discipled</w:t>
      </w:r>
      <w:r w:rsidR="006E3759" w:rsidRPr="002076F3">
        <w:rPr>
          <w:szCs w:val="28"/>
        </w:rPr>
        <w:t xml:space="preserve"> and encouraged</w:t>
      </w:r>
      <w:r w:rsidR="000D7829" w:rsidRPr="002076F3">
        <w:rPr>
          <w:szCs w:val="28"/>
        </w:rPr>
        <w:t>,</w:t>
      </w:r>
      <w:r w:rsidR="006E3759" w:rsidRPr="002076F3">
        <w:rPr>
          <w:szCs w:val="28"/>
        </w:rPr>
        <w:t xml:space="preserve"> a church to be</w:t>
      </w:r>
      <w:r w:rsidR="000D7829" w:rsidRPr="002076F3">
        <w:rPr>
          <w:szCs w:val="28"/>
        </w:rPr>
        <w:t xml:space="preserve"> </w:t>
      </w:r>
      <w:r w:rsidR="00892510" w:rsidRPr="002076F3">
        <w:rPr>
          <w:szCs w:val="28"/>
        </w:rPr>
        <w:t>established for those who follow us.</w:t>
      </w:r>
    </w:p>
    <w:p w:rsidR="00D27750" w:rsidRPr="002076F3" w:rsidRDefault="00D27750" w:rsidP="001922A2">
      <w:pPr>
        <w:jc w:val="both"/>
        <w:rPr>
          <w:szCs w:val="28"/>
        </w:rPr>
      </w:pPr>
    </w:p>
    <w:p w:rsidR="008C3681" w:rsidRPr="002076F3" w:rsidRDefault="008C3681" w:rsidP="00086315">
      <w:pPr>
        <w:rPr>
          <w:sz w:val="28"/>
          <w:szCs w:val="28"/>
        </w:rPr>
      </w:pPr>
      <w:r w:rsidRPr="002076F3">
        <w:rPr>
          <w:sz w:val="28"/>
          <w:szCs w:val="28"/>
        </w:rPr>
        <w:t xml:space="preserve">I. </w:t>
      </w:r>
      <w:r w:rsidR="00C92B56" w:rsidRPr="002076F3">
        <w:rPr>
          <w:sz w:val="28"/>
          <w:szCs w:val="28"/>
        </w:rPr>
        <w:t>Instructions to</w:t>
      </w:r>
      <w:r w:rsidRPr="002076F3">
        <w:rPr>
          <w:sz w:val="28"/>
          <w:szCs w:val="28"/>
        </w:rPr>
        <w:t xml:space="preserve"> </w:t>
      </w:r>
      <w:r w:rsidR="001922A2">
        <w:rPr>
          <w:sz w:val="28"/>
          <w:szCs w:val="28"/>
        </w:rPr>
        <w:t>Those who a</w:t>
      </w:r>
      <w:r w:rsidR="005129B9" w:rsidRPr="002076F3">
        <w:rPr>
          <w:sz w:val="28"/>
          <w:szCs w:val="28"/>
        </w:rPr>
        <w:t xml:space="preserve">re </w:t>
      </w:r>
      <w:proofErr w:type="gramStart"/>
      <w:r w:rsidR="005129B9" w:rsidRPr="002076F3">
        <w:rPr>
          <w:sz w:val="28"/>
          <w:szCs w:val="28"/>
        </w:rPr>
        <w:t>Led</w:t>
      </w:r>
      <w:proofErr w:type="gramEnd"/>
      <w:r w:rsidR="001922A2">
        <w:rPr>
          <w:sz w:val="28"/>
          <w:szCs w:val="28"/>
        </w:rPr>
        <w:t xml:space="preserve"> </w:t>
      </w:r>
      <w:r w:rsidRPr="002076F3">
        <w:rPr>
          <w:sz w:val="28"/>
          <w:szCs w:val="28"/>
        </w:rPr>
        <w:t xml:space="preserve">– </w:t>
      </w:r>
      <w:r w:rsidR="001922A2">
        <w:rPr>
          <w:sz w:val="28"/>
          <w:szCs w:val="28"/>
        </w:rPr>
        <w:t>5:</w:t>
      </w:r>
      <w:r w:rsidRPr="002076F3">
        <w:rPr>
          <w:sz w:val="28"/>
          <w:szCs w:val="28"/>
        </w:rPr>
        <w:t>12-13</w:t>
      </w:r>
      <w:r w:rsidR="00503FB4" w:rsidRPr="002076F3">
        <w:rPr>
          <w:sz w:val="28"/>
          <w:szCs w:val="28"/>
        </w:rPr>
        <w:t xml:space="preserve"> </w:t>
      </w:r>
    </w:p>
    <w:p w:rsidR="002076F3" w:rsidRPr="00B70422" w:rsidRDefault="002076F3" w:rsidP="00086315">
      <w:pPr>
        <w:rPr>
          <w:sz w:val="20"/>
          <w:szCs w:val="28"/>
        </w:rPr>
      </w:pPr>
    </w:p>
    <w:p w:rsidR="001922A2" w:rsidRDefault="001922A2" w:rsidP="001922A2">
      <w:pPr>
        <w:ind w:left="450"/>
        <w:rPr>
          <w:szCs w:val="28"/>
        </w:rPr>
      </w:pPr>
      <w:r>
        <w:rPr>
          <w:szCs w:val="28"/>
        </w:rPr>
        <w:t>“</w:t>
      </w:r>
      <w:r w:rsidRPr="001922A2">
        <w:rPr>
          <w:szCs w:val="28"/>
        </w:rPr>
        <w:t>And we urge you, brethren, to recognize those who labor among you, and are over y</w:t>
      </w:r>
      <w:r>
        <w:rPr>
          <w:szCs w:val="28"/>
        </w:rPr>
        <w:t>ou in the Lord and admonish you,”</w:t>
      </w:r>
    </w:p>
    <w:p w:rsidR="001922A2" w:rsidRPr="001922A2" w:rsidRDefault="001922A2" w:rsidP="00086315">
      <w:pPr>
        <w:rPr>
          <w:szCs w:val="28"/>
        </w:rPr>
      </w:pPr>
    </w:p>
    <w:p w:rsidR="00BD18B4" w:rsidRPr="001922A2" w:rsidRDefault="00BD18B4" w:rsidP="001922A2">
      <w:pPr>
        <w:ind w:left="360"/>
        <w:rPr>
          <w:szCs w:val="28"/>
        </w:rPr>
      </w:pPr>
      <w:r w:rsidRPr="001922A2">
        <w:rPr>
          <w:szCs w:val="28"/>
        </w:rPr>
        <w:t>These leaders are probable the elders of the church.</w:t>
      </w:r>
    </w:p>
    <w:p w:rsidR="002076F3" w:rsidRPr="001922A2" w:rsidRDefault="00DF14C8" w:rsidP="00086315">
      <w:pPr>
        <w:rPr>
          <w:szCs w:val="28"/>
        </w:rPr>
      </w:pPr>
      <w:r w:rsidRPr="001922A2">
        <w:rPr>
          <w:szCs w:val="28"/>
        </w:rPr>
        <w:tab/>
      </w:r>
    </w:p>
    <w:p w:rsidR="00DF14C8" w:rsidRPr="002076F3" w:rsidRDefault="00DF14C8" w:rsidP="001922A2">
      <w:pPr>
        <w:ind w:left="360"/>
        <w:rPr>
          <w:sz w:val="28"/>
          <w:szCs w:val="28"/>
        </w:rPr>
      </w:pPr>
      <w:r w:rsidRPr="002076F3">
        <w:rPr>
          <w:sz w:val="28"/>
          <w:szCs w:val="28"/>
        </w:rPr>
        <w:t xml:space="preserve">A. </w:t>
      </w:r>
      <w:r w:rsidR="001A5F0B" w:rsidRPr="002076F3">
        <w:rPr>
          <w:sz w:val="28"/>
          <w:szCs w:val="28"/>
        </w:rPr>
        <w:t>R</w:t>
      </w:r>
      <w:r w:rsidR="00D13323" w:rsidRPr="002076F3">
        <w:rPr>
          <w:sz w:val="28"/>
          <w:szCs w:val="28"/>
        </w:rPr>
        <w:t>e</w:t>
      </w:r>
      <w:r w:rsidR="001A5F0B" w:rsidRPr="002076F3">
        <w:rPr>
          <w:sz w:val="28"/>
          <w:szCs w:val="28"/>
        </w:rPr>
        <w:t>cognize</w:t>
      </w:r>
      <w:r w:rsidR="001E07D2" w:rsidRPr="002076F3">
        <w:rPr>
          <w:sz w:val="28"/>
          <w:szCs w:val="28"/>
        </w:rPr>
        <w:t xml:space="preserve"> (</w:t>
      </w:r>
      <w:r w:rsidR="001E07D2" w:rsidRPr="002076F3">
        <w:rPr>
          <w:rFonts w:ascii="Gentium" w:hAnsi="Gentium"/>
          <w:bCs/>
          <w:sz w:val="28"/>
          <w:szCs w:val="28"/>
          <w:lang w:val="el-GR"/>
        </w:rPr>
        <w:t>οἶδα</w:t>
      </w:r>
      <w:r w:rsidR="001E07D2" w:rsidRPr="002076F3">
        <w:rPr>
          <w:rFonts w:ascii="Gentium" w:hAnsi="Gentium"/>
          <w:bCs/>
          <w:sz w:val="28"/>
          <w:szCs w:val="28"/>
        </w:rPr>
        <w:t>)</w:t>
      </w:r>
      <w:r w:rsidR="001E07D2" w:rsidRPr="002076F3">
        <w:rPr>
          <w:sz w:val="28"/>
          <w:szCs w:val="28"/>
        </w:rPr>
        <w:t xml:space="preserve"> </w:t>
      </w:r>
      <w:r w:rsidRPr="002076F3">
        <w:rPr>
          <w:sz w:val="28"/>
          <w:szCs w:val="28"/>
        </w:rPr>
        <w:t xml:space="preserve">the Rulers – </w:t>
      </w:r>
      <w:r w:rsidR="001922A2">
        <w:rPr>
          <w:sz w:val="28"/>
          <w:szCs w:val="28"/>
        </w:rPr>
        <w:t>5:</w:t>
      </w:r>
      <w:r w:rsidR="009A3C84" w:rsidRPr="002076F3">
        <w:rPr>
          <w:sz w:val="28"/>
          <w:szCs w:val="28"/>
        </w:rPr>
        <w:t>12</w:t>
      </w:r>
    </w:p>
    <w:p w:rsidR="002076F3" w:rsidRDefault="0008726E" w:rsidP="00086315">
      <w:pPr>
        <w:rPr>
          <w:sz w:val="28"/>
          <w:szCs w:val="28"/>
        </w:rPr>
      </w:pPr>
      <w:r w:rsidRPr="002076F3">
        <w:rPr>
          <w:sz w:val="28"/>
          <w:szCs w:val="28"/>
        </w:rPr>
        <w:tab/>
      </w:r>
      <w:r w:rsidRPr="002076F3">
        <w:rPr>
          <w:sz w:val="28"/>
          <w:szCs w:val="28"/>
        </w:rPr>
        <w:tab/>
      </w:r>
    </w:p>
    <w:p w:rsidR="001922A2" w:rsidRPr="001922A2" w:rsidRDefault="0008726E" w:rsidP="00B70422">
      <w:pPr>
        <w:pStyle w:val="ListParagraph"/>
        <w:numPr>
          <w:ilvl w:val="0"/>
          <w:numId w:val="1"/>
        </w:numPr>
        <w:ind w:left="1080"/>
        <w:rPr>
          <w:rFonts w:ascii="Gentium" w:hAnsi="Gentium"/>
          <w:bCs/>
          <w:sz w:val="28"/>
          <w:szCs w:val="28"/>
        </w:rPr>
      </w:pPr>
      <w:r w:rsidRPr="001922A2">
        <w:rPr>
          <w:sz w:val="28"/>
          <w:szCs w:val="28"/>
        </w:rPr>
        <w:t xml:space="preserve">They </w:t>
      </w:r>
      <w:r w:rsidR="001922A2">
        <w:rPr>
          <w:sz w:val="28"/>
          <w:szCs w:val="28"/>
        </w:rPr>
        <w:t>T</w:t>
      </w:r>
      <w:r w:rsidR="00552C36" w:rsidRPr="001922A2">
        <w:rPr>
          <w:sz w:val="28"/>
          <w:szCs w:val="28"/>
        </w:rPr>
        <w:t>oil (</w:t>
      </w:r>
      <w:r w:rsidR="00632AAB" w:rsidRPr="001922A2">
        <w:rPr>
          <w:sz w:val="28"/>
          <w:szCs w:val="28"/>
        </w:rPr>
        <w:t>work hard</w:t>
      </w:r>
      <w:r w:rsidR="009D0606" w:rsidRPr="001922A2">
        <w:rPr>
          <w:rFonts w:ascii="Gentium" w:hAnsi="Gentium"/>
          <w:sz w:val="28"/>
          <w:szCs w:val="28"/>
        </w:rPr>
        <w:t xml:space="preserve"> </w:t>
      </w:r>
      <w:r w:rsidR="001922A2">
        <w:rPr>
          <w:rFonts w:ascii="Gentium" w:hAnsi="Gentium"/>
          <w:b/>
          <w:sz w:val="28"/>
          <w:szCs w:val="28"/>
        </w:rPr>
        <w:t xml:space="preserve">- </w:t>
      </w:r>
      <w:r w:rsidR="009D0606" w:rsidRPr="001922A2">
        <w:rPr>
          <w:rFonts w:ascii="Gentium" w:hAnsi="Gentium"/>
          <w:bCs/>
          <w:sz w:val="28"/>
          <w:szCs w:val="28"/>
          <w:lang w:val="el-GR"/>
        </w:rPr>
        <w:t>κοπιάω</w:t>
      </w:r>
      <w:r w:rsidR="009D0606" w:rsidRPr="001922A2">
        <w:rPr>
          <w:rFonts w:ascii="Gentium" w:hAnsi="Gentium"/>
          <w:bCs/>
          <w:sz w:val="28"/>
          <w:szCs w:val="28"/>
        </w:rPr>
        <w:t>)</w:t>
      </w:r>
      <w:r w:rsidR="004552B7" w:rsidRPr="001922A2">
        <w:rPr>
          <w:rFonts w:ascii="Gentium" w:hAnsi="Gentium"/>
          <w:bCs/>
          <w:sz w:val="28"/>
          <w:szCs w:val="28"/>
        </w:rPr>
        <w:t xml:space="preserve"> </w:t>
      </w:r>
      <w:r w:rsidR="00552C36" w:rsidRPr="001922A2">
        <w:rPr>
          <w:rFonts w:ascii="Gentium" w:hAnsi="Gentium"/>
          <w:bCs/>
          <w:sz w:val="28"/>
          <w:szCs w:val="28"/>
        </w:rPr>
        <w:tab/>
      </w:r>
      <w:r w:rsidR="00552C36" w:rsidRPr="001922A2">
        <w:rPr>
          <w:rFonts w:ascii="Gentium" w:hAnsi="Gentium"/>
          <w:bCs/>
          <w:sz w:val="28"/>
          <w:szCs w:val="28"/>
        </w:rPr>
        <w:tab/>
      </w:r>
      <w:r w:rsidR="00552C36" w:rsidRPr="001922A2">
        <w:rPr>
          <w:rFonts w:ascii="Gentium" w:hAnsi="Gentium"/>
          <w:bCs/>
          <w:sz w:val="28"/>
          <w:szCs w:val="28"/>
        </w:rPr>
        <w:tab/>
      </w:r>
      <w:r w:rsidR="00552C36" w:rsidRPr="001922A2">
        <w:rPr>
          <w:rFonts w:ascii="Gentium" w:hAnsi="Gentium"/>
          <w:bCs/>
          <w:sz w:val="28"/>
          <w:szCs w:val="28"/>
        </w:rPr>
        <w:tab/>
      </w:r>
    </w:p>
    <w:p w:rsidR="001922A2" w:rsidRPr="00B70422" w:rsidRDefault="001922A2" w:rsidP="001922A2">
      <w:pPr>
        <w:pStyle w:val="ListParagraph"/>
        <w:rPr>
          <w:rFonts w:ascii="Gentium" w:hAnsi="Gentium"/>
          <w:bCs/>
          <w:sz w:val="20"/>
          <w:szCs w:val="28"/>
        </w:rPr>
      </w:pPr>
    </w:p>
    <w:p w:rsidR="007D706A" w:rsidRPr="001922A2" w:rsidRDefault="001922A2" w:rsidP="00B70422">
      <w:pPr>
        <w:pStyle w:val="ListParagraph"/>
        <w:ind w:left="1170"/>
        <w:jc w:val="both"/>
        <w:rPr>
          <w:bCs/>
        </w:rPr>
      </w:pPr>
      <w:r w:rsidRPr="001922A2">
        <w:rPr>
          <w:bCs/>
        </w:rPr>
        <w:t>“</w:t>
      </w:r>
      <w:proofErr w:type="gramStart"/>
      <w:r w:rsidRPr="001922A2">
        <w:rPr>
          <w:bCs/>
        </w:rPr>
        <w:t>labor</w:t>
      </w:r>
      <w:proofErr w:type="gramEnd"/>
      <w:r w:rsidRPr="001922A2">
        <w:rPr>
          <w:bCs/>
        </w:rPr>
        <w:t xml:space="preserve">” - become weary and tired. </w:t>
      </w:r>
      <w:r w:rsidR="007D706A" w:rsidRPr="001922A2">
        <w:rPr>
          <w:bCs/>
        </w:rPr>
        <w:t>They performed their church work before or after they had worked their day job</w:t>
      </w:r>
      <w:r w:rsidR="00992327" w:rsidRPr="001922A2">
        <w:rPr>
          <w:bCs/>
        </w:rPr>
        <w:t>.</w:t>
      </w:r>
    </w:p>
    <w:p w:rsidR="002076F3" w:rsidRPr="001922A2" w:rsidRDefault="004552B7" w:rsidP="00086315">
      <w:pPr>
        <w:rPr>
          <w:rFonts w:ascii="Gentium" w:hAnsi="Gentium"/>
          <w:bCs/>
          <w:sz w:val="26"/>
          <w:szCs w:val="28"/>
        </w:rPr>
      </w:pPr>
      <w:r w:rsidRPr="001922A2">
        <w:rPr>
          <w:rFonts w:ascii="Gentium" w:hAnsi="Gentium"/>
          <w:bCs/>
          <w:sz w:val="26"/>
          <w:szCs w:val="28"/>
        </w:rPr>
        <w:tab/>
      </w:r>
      <w:r w:rsidRPr="001922A2">
        <w:rPr>
          <w:rFonts w:ascii="Gentium" w:hAnsi="Gentium"/>
          <w:bCs/>
          <w:sz w:val="26"/>
          <w:szCs w:val="28"/>
        </w:rPr>
        <w:tab/>
      </w:r>
    </w:p>
    <w:p w:rsidR="002557EA" w:rsidRPr="002076F3" w:rsidRDefault="004552B7" w:rsidP="001922A2">
      <w:pPr>
        <w:ind w:left="720"/>
        <w:rPr>
          <w:rFonts w:ascii="Gentium" w:hAnsi="Gentium"/>
          <w:bCs/>
          <w:sz w:val="28"/>
          <w:szCs w:val="28"/>
        </w:rPr>
      </w:pPr>
      <w:r w:rsidRPr="002076F3">
        <w:rPr>
          <w:rFonts w:ascii="Gentium" w:hAnsi="Gentium"/>
          <w:bCs/>
          <w:sz w:val="28"/>
          <w:szCs w:val="28"/>
        </w:rPr>
        <w:t xml:space="preserve">2. </w:t>
      </w:r>
      <w:r w:rsidR="0019244C" w:rsidRPr="002076F3">
        <w:rPr>
          <w:rFonts w:ascii="Gentium" w:hAnsi="Gentium"/>
          <w:bCs/>
          <w:sz w:val="28"/>
          <w:szCs w:val="28"/>
        </w:rPr>
        <w:t xml:space="preserve">They </w:t>
      </w:r>
      <w:r w:rsidR="001922A2">
        <w:rPr>
          <w:rFonts w:ascii="Gentium" w:hAnsi="Gentium"/>
          <w:bCs/>
          <w:sz w:val="28"/>
          <w:szCs w:val="28"/>
        </w:rPr>
        <w:t>Take C</w:t>
      </w:r>
      <w:r w:rsidR="00B31ADC" w:rsidRPr="002076F3">
        <w:rPr>
          <w:rFonts w:ascii="Gentium" w:hAnsi="Gentium"/>
          <w:bCs/>
          <w:sz w:val="28"/>
          <w:szCs w:val="28"/>
        </w:rPr>
        <w:t>harge</w:t>
      </w:r>
      <w:r w:rsidR="001922A2">
        <w:rPr>
          <w:rFonts w:ascii="Gentium" w:hAnsi="Gentium"/>
          <w:bCs/>
          <w:sz w:val="28"/>
          <w:szCs w:val="28"/>
        </w:rPr>
        <w:t xml:space="preserve"> they </w:t>
      </w:r>
      <w:proofErr w:type="gramStart"/>
      <w:r w:rsidR="001922A2">
        <w:rPr>
          <w:rFonts w:ascii="Gentium" w:hAnsi="Gentium"/>
          <w:bCs/>
          <w:sz w:val="28"/>
          <w:szCs w:val="28"/>
        </w:rPr>
        <w:t>S</w:t>
      </w:r>
      <w:r w:rsidR="00EF4006" w:rsidRPr="002076F3">
        <w:rPr>
          <w:rFonts w:ascii="Gentium" w:hAnsi="Gentium"/>
          <w:bCs/>
          <w:sz w:val="28"/>
          <w:szCs w:val="28"/>
        </w:rPr>
        <w:t>tand</w:t>
      </w:r>
      <w:proofErr w:type="gramEnd"/>
      <w:r w:rsidR="00EF4006" w:rsidRPr="002076F3">
        <w:rPr>
          <w:rFonts w:ascii="Gentium" w:hAnsi="Gentium"/>
          <w:bCs/>
          <w:sz w:val="28"/>
          <w:szCs w:val="28"/>
        </w:rPr>
        <w:t xml:space="preserve"> before you.</w:t>
      </w:r>
    </w:p>
    <w:p w:rsidR="002076F3" w:rsidRPr="00B70422" w:rsidRDefault="002557EA" w:rsidP="001922A2">
      <w:pPr>
        <w:ind w:left="720"/>
        <w:rPr>
          <w:rFonts w:ascii="Gentium" w:hAnsi="Gentium"/>
          <w:bCs/>
          <w:szCs w:val="28"/>
        </w:rPr>
      </w:pPr>
      <w:r w:rsidRPr="00B70422">
        <w:rPr>
          <w:rFonts w:ascii="Gentium" w:hAnsi="Gentium"/>
          <w:bCs/>
          <w:szCs w:val="28"/>
        </w:rPr>
        <w:tab/>
      </w:r>
      <w:r w:rsidRPr="00B70422">
        <w:rPr>
          <w:rFonts w:ascii="Gentium" w:hAnsi="Gentium"/>
          <w:bCs/>
          <w:szCs w:val="28"/>
        </w:rPr>
        <w:tab/>
      </w:r>
    </w:p>
    <w:p w:rsidR="00EF4006" w:rsidRPr="002076F3" w:rsidRDefault="002557EA" w:rsidP="001922A2">
      <w:pPr>
        <w:ind w:left="720"/>
        <w:rPr>
          <w:rFonts w:ascii="Gentium" w:hAnsi="Gentium"/>
          <w:b/>
          <w:bCs/>
          <w:sz w:val="28"/>
          <w:szCs w:val="28"/>
        </w:rPr>
      </w:pPr>
      <w:r w:rsidRPr="002076F3">
        <w:rPr>
          <w:rFonts w:ascii="Gentium" w:hAnsi="Gentium"/>
          <w:bCs/>
          <w:sz w:val="28"/>
          <w:szCs w:val="28"/>
        </w:rPr>
        <w:t xml:space="preserve">3. They </w:t>
      </w:r>
      <w:r w:rsidR="001922A2">
        <w:rPr>
          <w:rFonts w:ascii="Gentium" w:hAnsi="Gentium"/>
          <w:bCs/>
          <w:sz w:val="28"/>
          <w:szCs w:val="28"/>
        </w:rPr>
        <w:t>T</w:t>
      </w:r>
      <w:r w:rsidR="00552C36" w:rsidRPr="002076F3">
        <w:rPr>
          <w:rFonts w:ascii="Gentium" w:hAnsi="Gentium"/>
          <w:bCs/>
          <w:sz w:val="28"/>
          <w:szCs w:val="28"/>
        </w:rPr>
        <w:t>rain</w:t>
      </w:r>
    </w:p>
    <w:p w:rsidR="002076F3" w:rsidRPr="00B70422" w:rsidRDefault="003066D4" w:rsidP="001922A2">
      <w:pPr>
        <w:ind w:left="990"/>
        <w:rPr>
          <w:bCs/>
          <w:sz w:val="20"/>
          <w:szCs w:val="28"/>
        </w:rPr>
      </w:pPr>
      <w:r w:rsidRPr="00B70422">
        <w:rPr>
          <w:bCs/>
          <w:sz w:val="20"/>
          <w:szCs w:val="28"/>
        </w:rPr>
        <w:tab/>
      </w:r>
    </w:p>
    <w:p w:rsidR="00BD421B" w:rsidRPr="00110C51" w:rsidRDefault="003066D4" w:rsidP="00110C51">
      <w:pPr>
        <w:ind w:left="990"/>
        <w:jc w:val="both"/>
        <w:rPr>
          <w:bCs/>
        </w:rPr>
      </w:pPr>
      <w:r w:rsidRPr="00110C51">
        <w:rPr>
          <w:bCs/>
        </w:rPr>
        <w:t xml:space="preserve">In the Lord = </w:t>
      </w:r>
      <w:r w:rsidR="00DA62B7" w:rsidRPr="00110C51">
        <w:rPr>
          <w:bCs/>
        </w:rPr>
        <w:t>in a truly Christian way.</w:t>
      </w:r>
      <w:r w:rsidR="00110C51">
        <w:rPr>
          <w:bCs/>
        </w:rPr>
        <w:t xml:space="preserve"> </w:t>
      </w:r>
      <w:r w:rsidR="00BD421B" w:rsidRPr="001922A2">
        <w:rPr>
          <w:bCs/>
          <w:szCs w:val="28"/>
        </w:rPr>
        <w:t>These three –</w:t>
      </w:r>
      <w:r w:rsidR="001922A2">
        <w:rPr>
          <w:bCs/>
          <w:szCs w:val="28"/>
        </w:rPr>
        <w:t>Toil, Take Charge, T</w:t>
      </w:r>
      <w:r w:rsidR="00BD421B" w:rsidRPr="001922A2">
        <w:rPr>
          <w:bCs/>
          <w:szCs w:val="28"/>
        </w:rPr>
        <w:t xml:space="preserve">rain – are still </w:t>
      </w:r>
      <w:r w:rsidR="0089153E" w:rsidRPr="001922A2">
        <w:rPr>
          <w:bCs/>
          <w:szCs w:val="28"/>
        </w:rPr>
        <w:t xml:space="preserve">what we describe as good </w:t>
      </w:r>
      <w:r w:rsidR="00992327" w:rsidRPr="001922A2">
        <w:rPr>
          <w:bCs/>
          <w:szCs w:val="28"/>
        </w:rPr>
        <w:t>leaders</w:t>
      </w:r>
      <w:r w:rsidR="0089153E" w:rsidRPr="001922A2">
        <w:rPr>
          <w:bCs/>
          <w:szCs w:val="28"/>
        </w:rPr>
        <w:t xml:space="preserve"> today.</w:t>
      </w:r>
    </w:p>
    <w:p w:rsidR="002076F3" w:rsidRDefault="00EF4006" w:rsidP="00086315">
      <w:pPr>
        <w:rPr>
          <w:rFonts w:ascii="Gentium" w:hAnsi="Gentium"/>
          <w:bCs/>
          <w:sz w:val="28"/>
          <w:szCs w:val="28"/>
        </w:rPr>
      </w:pPr>
      <w:r w:rsidRPr="002076F3">
        <w:rPr>
          <w:rFonts w:ascii="Gentium" w:hAnsi="Gentium"/>
          <w:bCs/>
          <w:sz w:val="28"/>
          <w:szCs w:val="28"/>
        </w:rPr>
        <w:tab/>
      </w:r>
    </w:p>
    <w:p w:rsidR="002076F3" w:rsidRDefault="00DF14C8" w:rsidP="001922A2">
      <w:pPr>
        <w:ind w:left="360"/>
        <w:rPr>
          <w:sz w:val="28"/>
          <w:szCs w:val="28"/>
        </w:rPr>
      </w:pPr>
      <w:r w:rsidRPr="002076F3">
        <w:rPr>
          <w:sz w:val="28"/>
          <w:szCs w:val="28"/>
        </w:rPr>
        <w:t xml:space="preserve">B. Esteem </w:t>
      </w:r>
      <w:r w:rsidR="001922A2">
        <w:rPr>
          <w:sz w:val="28"/>
          <w:szCs w:val="28"/>
        </w:rPr>
        <w:t xml:space="preserve">them </w:t>
      </w:r>
      <w:proofErr w:type="gramStart"/>
      <w:r w:rsidR="001922A2">
        <w:rPr>
          <w:sz w:val="28"/>
          <w:szCs w:val="28"/>
        </w:rPr>
        <w:t>H</w:t>
      </w:r>
      <w:r w:rsidRPr="002076F3">
        <w:rPr>
          <w:sz w:val="28"/>
          <w:szCs w:val="28"/>
        </w:rPr>
        <w:t>ighly</w:t>
      </w:r>
      <w:proofErr w:type="gramEnd"/>
      <w:r w:rsidR="001922A2">
        <w:rPr>
          <w:sz w:val="28"/>
          <w:szCs w:val="28"/>
        </w:rPr>
        <w:t xml:space="preserve"> –</w:t>
      </w:r>
      <w:r w:rsidR="0008726E" w:rsidRPr="002076F3">
        <w:rPr>
          <w:sz w:val="28"/>
          <w:szCs w:val="28"/>
        </w:rPr>
        <w:t xml:space="preserve"> </w:t>
      </w:r>
      <w:r w:rsidR="001922A2">
        <w:rPr>
          <w:sz w:val="28"/>
          <w:szCs w:val="28"/>
        </w:rPr>
        <w:t>5:</w:t>
      </w:r>
      <w:r w:rsidR="009A3C84" w:rsidRPr="002076F3">
        <w:rPr>
          <w:sz w:val="28"/>
          <w:szCs w:val="28"/>
        </w:rPr>
        <w:t>13</w:t>
      </w:r>
      <w:r w:rsidR="00942347" w:rsidRPr="002076F3">
        <w:rPr>
          <w:sz w:val="28"/>
          <w:szCs w:val="28"/>
        </w:rPr>
        <w:t>a</w:t>
      </w:r>
      <w:r w:rsidR="009271D7" w:rsidRPr="002076F3">
        <w:rPr>
          <w:sz w:val="28"/>
          <w:szCs w:val="28"/>
        </w:rPr>
        <w:t xml:space="preserve">                              </w:t>
      </w:r>
      <w:r w:rsidR="009271D7" w:rsidRPr="002076F3">
        <w:rPr>
          <w:sz w:val="28"/>
          <w:szCs w:val="28"/>
        </w:rPr>
        <w:tab/>
      </w:r>
      <w:r w:rsidR="00297653" w:rsidRPr="002076F3">
        <w:rPr>
          <w:sz w:val="28"/>
          <w:szCs w:val="28"/>
        </w:rPr>
        <w:t xml:space="preserve"> </w:t>
      </w:r>
      <w:r w:rsidR="009271D7" w:rsidRPr="002076F3">
        <w:rPr>
          <w:sz w:val="28"/>
          <w:szCs w:val="28"/>
        </w:rPr>
        <w:tab/>
      </w:r>
    </w:p>
    <w:p w:rsidR="002076F3" w:rsidRPr="00B70422" w:rsidRDefault="002076F3" w:rsidP="001922A2">
      <w:pPr>
        <w:ind w:left="720"/>
        <w:rPr>
          <w:sz w:val="20"/>
          <w:szCs w:val="28"/>
        </w:rPr>
      </w:pPr>
    </w:p>
    <w:p w:rsidR="001922A2" w:rsidRPr="001922A2" w:rsidRDefault="00110C51" w:rsidP="00110C51">
      <w:pPr>
        <w:ind w:left="720"/>
        <w:rPr>
          <w:szCs w:val="28"/>
        </w:rPr>
      </w:pPr>
      <w:proofErr w:type="gramStart"/>
      <w:r>
        <w:rPr>
          <w:szCs w:val="28"/>
        </w:rPr>
        <w:t>esteem</w:t>
      </w:r>
      <w:proofErr w:type="gramEnd"/>
      <w:r>
        <w:rPr>
          <w:szCs w:val="28"/>
        </w:rPr>
        <w:t xml:space="preserve"> them very highly” --</w:t>
      </w:r>
      <w:r w:rsidRPr="00110C51">
        <w:rPr>
          <w:szCs w:val="28"/>
        </w:rPr>
        <w:t xml:space="preserve"> </w:t>
      </w:r>
      <w:r w:rsidR="009271D7" w:rsidRPr="00110C51">
        <w:rPr>
          <w:szCs w:val="28"/>
        </w:rPr>
        <w:t>“</w:t>
      </w:r>
      <w:r w:rsidR="00297653" w:rsidRPr="00110C51">
        <w:rPr>
          <w:szCs w:val="28"/>
        </w:rPr>
        <w:t xml:space="preserve">count </w:t>
      </w:r>
      <w:r w:rsidR="009271D7" w:rsidRPr="001922A2">
        <w:rPr>
          <w:szCs w:val="28"/>
        </w:rPr>
        <w:t>them</w:t>
      </w:r>
      <w:r w:rsidR="00297653" w:rsidRPr="001922A2">
        <w:rPr>
          <w:szCs w:val="28"/>
        </w:rPr>
        <w:t xml:space="preserve"> as</w:t>
      </w:r>
      <w:r w:rsidR="002D4B65" w:rsidRPr="001922A2">
        <w:rPr>
          <w:szCs w:val="28"/>
        </w:rPr>
        <w:t xml:space="preserve"> worthy</w:t>
      </w:r>
      <w:r w:rsidR="00297653" w:rsidRPr="001922A2">
        <w:rPr>
          <w:szCs w:val="28"/>
        </w:rPr>
        <w:t>”</w:t>
      </w:r>
      <w:r w:rsidR="009271D7" w:rsidRPr="001922A2">
        <w:rPr>
          <w:szCs w:val="28"/>
        </w:rPr>
        <w:t xml:space="preserve"> </w:t>
      </w:r>
      <w:r w:rsidR="00B70422">
        <w:rPr>
          <w:szCs w:val="28"/>
        </w:rPr>
        <w:t xml:space="preserve">-- </w:t>
      </w:r>
      <w:r w:rsidR="00801FA5" w:rsidRPr="001922A2">
        <w:rPr>
          <w:szCs w:val="28"/>
        </w:rPr>
        <w:t>“count it all joy”</w:t>
      </w:r>
      <w:r w:rsidR="00D51A48" w:rsidRPr="001922A2">
        <w:rPr>
          <w:szCs w:val="28"/>
        </w:rPr>
        <w:t xml:space="preserve"> </w:t>
      </w:r>
      <w:r w:rsidR="00B70422" w:rsidRPr="001922A2">
        <w:rPr>
          <w:szCs w:val="28"/>
        </w:rPr>
        <w:t>(Jas. 1:2)</w:t>
      </w:r>
      <w:r w:rsidR="00D51A48" w:rsidRPr="001922A2">
        <w:rPr>
          <w:szCs w:val="28"/>
        </w:rPr>
        <w:tab/>
      </w:r>
      <w:r w:rsidR="00D51A48" w:rsidRPr="001922A2">
        <w:rPr>
          <w:szCs w:val="28"/>
        </w:rPr>
        <w:tab/>
      </w:r>
      <w:r w:rsidR="009A58F2" w:rsidRPr="001922A2">
        <w:rPr>
          <w:szCs w:val="28"/>
        </w:rPr>
        <w:tab/>
      </w:r>
    </w:p>
    <w:p w:rsidR="002076F3" w:rsidRPr="001922A2" w:rsidRDefault="00D51A48" w:rsidP="00110C51">
      <w:pPr>
        <w:ind w:left="720"/>
        <w:jc w:val="both"/>
        <w:rPr>
          <w:szCs w:val="28"/>
        </w:rPr>
      </w:pPr>
      <w:r w:rsidRPr="001922A2">
        <w:rPr>
          <w:szCs w:val="28"/>
        </w:rPr>
        <w:t>“Hold them in highest regard”</w:t>
      </w:r>
      <w:r w:rsidR="00110C51">
        <w:rPr>
          <w:szCs w:val="28"/>
        </w:rPr>
        <w:t xml:space="preserve"> -- </w:t>
      </w:r>
      <w:r w:rsidR="00855E95" w:rsidRPr="001922A2">
        <w:rPr>
          <w:szCs w:val="28"/>
        </w:rPr>
        <w:t>This must be done in an attitude of affection</w:t>
      </w:r>
      <w:r w:rsidR="00DF2BDA" w:rsidRPr="001922A2">
        <w:rPr>
          <w:szCs w:val="28"/>
        </w:rPr>
        <w:t xml:space="preserve"> – “in </w:t>
      </w:r>
      <w:r w:rsidR="00DF2BDA" w:rsidRPr="00110C51">
        <w:rPr>
          <w:lang w:val="el-GR"/>
        </w:rPr>
        <w:t>ἀγάπῃ</w:t>
      </w:r>
      <w:r w:rsidR="00DF2BDA" w:rsidRPr="001922A2">
        <w:rPr>
          <w:b/>
          <w:szCs w:val="28"/>
        </w:rPr>
        <w:t xml:space="preserve"> </w:t>
      </w:r>
      <w:r w:rsidR="00DF2BDA" w:rsidRPr="001922A2">
        <w:rPr>
          <w:szCs w:val="28"/>
        </w:rPr>
        <w:t>love”</w:t>
      </w:r>
      <w:r w:rsidR="00485C5E" w:rsidRPr="001922A2">
        <w:rPr>
          <w:szCs w:val="28"/>
        </w:rPr>
        <w:t xml:space="preserve"> If you don’t have that kind of love, ask God for it</w:t>
      </w:r>
      <w:r w:rsidR="00273DCD" w:rsidRPr="001922A2">
        <w:rPr>
          <w:szCs w:val="28"/>
        </w:rPr>
        <w:t>. Like wisdom in James 1</w:t>
      </w:r>
      <w:r w:rsidR="00FF34B1" w:rsidRPr="001922A2">
        <w:rPr>
          <w:szCs w:val="28"/>
        </w:rPr>
        <w:t>:5</w:t>
      </w:r>
      <w:r w:rsidR="00273DCD" w:rsidRPr="001922A2">
        <w:rPr>
          <w:szCs w:val="28"/>
        </w:rPr>
        <w:t xml:space="preserve">, He will give </w:t>
      </w:r>
      <w:r w:rsidR="00DD17C5" w:rsidRPr="001922A2">
        <w:rPr>
          <w:szCs w:val="28"/>
        </w:rPr>
        <w:t xml:space="preserve">love to you </w:t>
      </w:r>
      <w:r w:rsidR="00DD17C5" w:rsidRPr="001922A2">
        <w:rPr>
          <w:szCs w:val="28"/>
        </w:rPr>
        <w:tab/>
        <w:t>liberally and He won’t scold you for asking.”</w:t>
      </w:r>
      <w:r w:rsidR="00110C51">
        <w:rPr>
          <w:szCs w:val="28"/>
        </w:rPr>
        <w:t xml:space="preserve"> </w:t>
      </w:r>
      <w:r w:rsidR="00552BC9" w:rsidRPr="001922A2">
        <w:rPr>
          <w:szCs w:val="28"/>
        </w:rPr>
        <w:t>Do this f</w:t>
      </w:r>
      <w:r w:rsidR="0052642D" w:rsidRPr="001922A2">
        <w:rPr>
          <w:szCs w:val="28"/>
        </w:rPr>
        <w:t>or their works’</w:t>
      </w:r>
      <w:r w:rsidR="00552BC9" w:rsidRPr="001922A2">
        <w:rPr>
          <w:szCs w:val="28"/>
        </w:rPr>
        <w:t xml:space="preserve"> </w:t>
      </w:r>
      <w:r w:rsidR="0052642D" w:rsidRPr="001922A2">
        <w:rPr>
          <w:szCs w:val="28"/>
        </w:rPr>
        <w:t xml:space="preserve">sake. </w:t>
      </w:r>
      <w:r w:rsidR="002C72D4" w:rsidRPr="001922A2">
        <w:rPr>
          <w:szCs w:val="28"/>
        </w:rPr>
        <w:t xml:space="preserve">                                              </w:t>
      </w:r>
      <w:r w:rsidR="002C72D4" w:rsidRPr="001922A2">
        <w:rPr>
          <w:szCs w:val="28"/>
        </w:rPr>
        <w:tab/>
      </w:r>
      <w:r w:rsidR="002C72D4" w:rsidRPr="001922A2">
        <w:rPr>
          <w:szCs w:val="28"/>
        </w:rPr>
        <w:tab/>
      </w:r>
    </w:p>
    <w:p w:rsidR="00110C51" w:rsidRDefault="00110C51" w:rsidP="00110C51">
      <w:pPr>
        <w:ind w:left="720"/>
        <w:rPr>
          <w:szCs w:val="28"/>
        </w:rPr>
      </w:pPr>
    </w:p>
    <w:p w:rsidR="002076F3" w:rsidRPr="001922A2" w:rsidRDefault="00285806" w:rsidP="00110C51">
      <w:pPr>
        <w:ind w:left="720"/>
        <w:rPr>
          <w:szCs w:val="28"/>
        </w:rPr>
      </w:pPr>
      <w:r w:rsidRPr="001922A2">
        <w:rPr>
          <w:szCs w:val="28"/>
        </w:rPr>
        <w:t>You don’t have to like the way he combs his hair</w:t>
      </w:r>
      <w:r w:rsidR="002C72D4" w:rsidRPr="001922A2">
        <w:rPr>
          <w:szCs w:val="28"/>
        </w:rPr>
        <w:t xml:space="preserve"> or the car he drives or the way he drives it. </w:t>
      </w:r>
      <w:r w:rsidR="00B61B17" w:rsidRPr="001922A2">
        <w:rPr>
          <w:szCs w:val="28"/>
        </w:rPr>
        <w:t xml:space="preserve">Esteem </w:t>
      </w:r>
      <w:r w:rsidR="004C656E" w:rsidRPr="001922A2">
        <w:rPr>
          <w:szCs w:val="28"/>
        </w:rPr>
        <w:t>him highly for his office and his performance of his work.</w:t>
      </w:r>
    </w:p>
    <w:p w:rsidR="009A3C84" w:rsidRPr="002076F3" w:rsidRDefault="009A3C84" w:rsidP="001922A2">
      <w:pPr>
        <w:ind w:left="360"/>
        <w:rPr>
          <w:sz w:val="28"/>
          <w:szCs w:val="28"/>
        </w:rPr>
      </w:pPr>
      <w:r w:rsidRPr="002076F3">
        <w:rPr>
          <w:sz w:val="28"/>
          <w:szCs w:val="28"/>
        </w:rPr>
        <w:lastRenderedPageBreak/>
        <w:t>C. Be at Peace among ourselves</w:t>
      </w:r>
      <w:r w:rsidR="00942347" w:rsidRPr="002076F3">
        <w:rPr>
          <w:sz w:val="28"/>
          <w:szCs w:val="28"/>
        </w:rPr>
        <w:t xml:space="preserve"> – </w:t>
      </w:r>
      <w:r w:rsidR="001922A2">
        <w:rPr>
          <w:sz w:val="28"/>
          <w:szCs w:val="28"/>
        </w:rPr>
        <w:t>5:</w:t>
      </w:r>
      <w:r w:rsidR="00942347" w:rsidRPr="002076F3">
        <w:rPr>
          <w:sz w:val="28"/>
          <w:szCs w:val="28"/>
        </w:rPr>
        <w:t>13b</w:t>
      </w:r>
    </w:p>
    <w:p w:rsidR="002076F3" w:rsidRPr="00110C51" w:rsidRDefault="002076F3" w:rsidP="001922A2">
      <w:pPr>
        <w:ind w:left="720"/>
        <w:rPr>
          <w:sz w:val="20"/>
          <w:szCs w:val="28"/>
        </w:rPr>
      </w:pPr>
    </w:p>
    <w:p w:rsidR="00110C51" w:rsidRDefault="00C675CD" w:rsidP="00110C51">
      <w:pPr>
        <w:ind w:left="810"/>
        <w:rPr>
          <w:szCs w:val="28"/>
        </w:rPr>
      </w:pPr>
      <w:r w:rsidRPr="001922A2">
        <w:rPr>
          <w:szCs w:val="28"/>
        </w:rPr>
        <w:t>“</w:t>
      </w:r>
      <w:r w:rsidR="00C24008" w:rsidRPr="001922A2">
        <w:rPr>
          <w:szCs w:val="28"/>
        </w:rPr>
        <w:t>L</w:t>
      </w:r>
      <w:r w:rsidRPr="001922A2">
        <w:rPr>
          <w:szCs w:val="28"/>
        </w:rPr>
        <w:t>ive in peace with each other”</w:t>
      </w:r>
    </w:p>
    <w:p w:rsidR="00110C51" w:rsidRPr="00110C51" w:rsidRDefault="00110C51" w:rsidP="001922A2">
      <w:pPr>
        <w:ind w:left="720"/>
        <w:rPr>
          <w:sz w:val="20"/>
          <w:szCs w:val="28"/>
        </w:rPr>
      </w:pPr>
    </w:p>
    <w:p w:rsidR="002076F3" w:rsidRPr="001922A2" w:rsidRDefault="005101B5" w:rsidP="00110C51">
      <w:pPr>
        <w:ind w:left="720"/>
        <w:jc w:val="both"/>
        <w:rPr>
          <w:szCs w:val="28"/>
        </w:rPr>
      </w:pPr>
      <w:r w:rsidRPr="001922A2">
        <w:rPr>
          <w:szCs w:val="28"/>
        </w:rPr>
        <w:t xml:space="preserve">Notice that the idea is to maintain </w:t>
      </w:r>
      <w:r w:rsidR="00C24008" w:rsidRPr="001922A2">
        <w:rPr>
          <w:szCs w:val="28"/>
        </w:rPr>
        <w:t>peace, not to start peace. The Thessalonian church had peace</w:t>
      </w:r>
      <w:r w:rsidR="005E5959" w:rsidRPr="001922A2">
        <w:rPr>
          <w:szCs w:val="28"/>
        </w:rPr>
        <w:t>ful conditions</w:t>
      </w:r>
      <w:r w:rsidR="00D84F72" w:rsidRPr="001922A2">
        <w:rPr>
          <w:szCs w:val="28"/>
        </w:rPr>
        <w:t>;</w:t>
      </w:r>
      <w:r w:rsidR="002076F3" w:rsidRPr="001922A2">
        <w:rPr>
          <w:szCs w:val="28"/>
        </w:rPr>
        <w:t xml:space="preserve"> they just had to continue </w:t>
      </w:r>
      <w:r w:rsidR="00070B0C" w:rsidRPr="001922A2">
        <w:rPr>
          <w:szCs w:val="28"/>
        </w:rPr>
        <w:t>them.</w:t>
      </w:r>
      <w:r w:rsidR="00110C51">
        <w:rPr>
          <w:szCs w:val="28"/>
        </w:rPr>
        <w:t xml:space="preserve"> </w:t>
      </w:r>
      <w:r w:rsidR="0038439C" w:rsidRPr="001922A2">
        <w:rPr>
          <w:szCs w:val="28"/>
        </w:rPr>
        <w:t>This will result from obeying the former instructions.</w:t>
      </w:r>
      <w:r w:rsidR="00EC768D" w:rsidRPr="001922A2">
        <w:rPr>
          <w:szCs w:val="28"/>
        </w:rPr>
        <w:t xml:space="preserve"> </w:t>
      </w:r>
      <w:r w:rsidR="00007405" w:rsidRPr="001922A2">
        <w:rPr>
          <w:szCs w:val="28"/>
        </w:rPr>
        <w:tab/>
      </w:r>
    </w:p>
    <w:p w:rsidR="00110C51" w:rsidRPr="00110C51" w:rsidRDefault="00110C51" w:rsidP="001922A2">
      <w:pPr>
        <w:ind w:left="720"/>
        <w:rPr>
          <w:sz w:val="20"/>
          <w:szCs w:val="28"/>
        </w:rPr>
      </w:pPr>
    </w:p>
    <w:p w:rsidR="00D84F72" w:rsidRPr="001922A2" w:rsidRDefault="00EC768D" w:rsidP="00110C51">
      <w:pPr>
        <w:ind w:left="720"/>
        <w:jc w:val="both"/>
        <w:rPr>
          <w:szCs w:val="28"/>
        </w:rPr>
      </w:pPr>
      <w:r w:rsidRPr="001922A2">
        <w:rPr>
          <w:szCs w:val="28"/>
        </w:rPr>
        <w:t>Th</w:t>
      </w:r>
      <w:r w:rsidR="00007405" w:rsidRPr="001922A2">
        <w:rPr>
          <w:szCs w:val="28"/>
        </w:rPr>
        <w:t>e</w:t>
      </w:r>
      <w:r w:rsidRPr="001922A2">
        <w:rPr>
          <w:szCs w:val="28"/>
        </w:rPr>
        <w:t>s</w:t>
      </w:r>
      <w:r w:rsidR="00007405" w:rsidRPr="001922A2">
        <w:rPr>
          <w:szCs w:val="28"/>
        </w:rPr>
        <w:t>e</w:t>
      </w:r>
      <w:r w:rsidRPr="001922A2">
        <w:rPr>
          <w:szCs w:val="28"/>
        </w:rPr>
        <w:t xml:space="preserve"> </w:t>
      </w:r>
      <w:r w:rsidR="00D6771E" w:rsidRPr="001922A2">
        <w:rPr>
          <w:szCs w:val="28"/>
        </w:rPr>
        <w:t>are</w:t>
      </w:r>
      <w:r w:rsidRPr="001922A2">
        <w:rPr>
          <w:szCs w:val="28"/>
        </w:rPr>
        <w:t xml:space="preserve"> command</w:t>
      </w:r>
      <w:r w:rsidR="00D6771E" w:rsidRPr="001922A2">
        <w:rPr>
          <w:szCs w:val="28"/>
        </w:rPr>
        <w:t>s</w:t>
      </w:r>
      <w:r w:rsidRPr="001922A2">
        <w:rPr>
          <w:szCs w:val="28"/>
        </w:rPr>
        <w:t xml:space="preserve">. </w:t>
      </w:r>
      <w:r w:rsidR="00D6771E" w:rsidRPr="001922A2">
        <w:rPr>
          <w:szCs w:val="28"/>
        </w:rPr>
        <w:t>They are</w:t>
      </w:r>
      <w:r w:rsidRPr="001922A2">
        <w:rPr>
          <w:szCs w:val="28"/>
        </w:rPr>
        <w:t xml:space="preserve"> absolutely necessary if </w:t>
      </w:r>
      <w:r w:rsidR="00D6771E" w:rsidRPr="001922A2">
        <w:rPr>
          <w:szCs w:val="28"/>
        </w:rPr>
        <w:t xml:space="preserve">we </w:t>
      </w:r>
      <w:r w:rsidRPr="001922A2">
        <w:rPr>
          <w:szCs w:val="28"/>
        </w:rPr>
        <w:t xml:space="preserve">desire </w:t>
      </w:r>
      <w:r w:rsidR="00007405" w:rsidRPr="001922A2">
        <w:rPr>
          <w:szCs w:val="28"/>
        </w:rPr>
        <w:t>a Christ-like Church.</w:t>
      </w:r>
      <w:r w:rsidR="00110C51">
        <w:rPr>
          <w:szCs w:val="28"/>
        </w:rPr>
        <w:t xml:space="preserve"> </w:t>
      </w:r>
      <w:r w:rsidR="00D84F72" w:rsidRPr="001922A2">
        <w:rPr>
          <w:szCs w:val="28"/>
        </w:rPr>
        <w:t xml:space="preserve">And </w:t>
      </w:r>
      <w:r w:rsidR="00D6771E" w:rsidRPr="001922A2">
        <w:rPr>
          <w:szCs w:val="28"/>
        </w:rPr>
        <w:t>th</w:t>
      </w:r>
      <w:r w:rsidR="000E01C3" w:rsidRPr="001922A2">
        <w:rPr>
          <w:szCs w:val="28"/>
        </w:rPr>
        <w:t>ose instructions</w:t>
      </w:r>
      <w:r w:rsidR="00D84F72" w:rsidRPr="001922A2">
        <w:rPr>
          <w:szCs w:val="28"/>
        </w:rPr>
        <w:t xml:space="preserve"> </w:t>
      </w:r>
      <w:r w:rsidR="00015C25" w:rsidRPr="001922A2">
        <w:rPr>
          <w:szCs w:val="28"/>
        </w:rPr>
        <w:t xml:space="preserve">worked for them </w:t>
      </w:r>
      <w:r w:rsidR="00D84F72" w:rsidRPr="001922A2">
        <w:rPr>
          <w:szCs w:val="28"/>
        </w:rPr>
        <w:t xml:space="preserve">for them and </w:t>
      </w:r>
      <w:r w:rsidR="002076F3" w:rsidRPr="001922A2">
        <w:rPr>
          <w:szCs w:val="28"/>
        </w:rPr>
        <w:t xml:space="preserve">they </w:t>
      </w:r>
      <w:r w:rsidR="002264F3" w:rsidRPr="001922A2">
        <w:rPr>
          <w:szCs w:val="28"/>
        </w:rPr>
        <w:t xml:space="preserve">will work </w:t>
      </w:r>
      <w:r w:rsidR="00D84F72" w:rsidRPr="001922A2">
        <w:rPr>
          <w:szCs w:val="28"/>
        </w:rPr>
        <w:t xml:space="preserve">for </w:t>
      </w:r>
      <w:r w:rsidR="00FC56C6" w:rsidRPr="001922A2">
        <w:rPr>
          <w:szCs w:val="28"/>
        </w:rPr>
        <w:t>TLBC</w:t>
      </w:r>
      <w:r w:rsidR="002264F3" w:rsidRPr="001922A2">
        <w:rPr>
          <w:szCs w:val="28"/>
        </w:rPr>
        <w:t xml:space="preserve"> </w:t>
      </w:r>
      <w:r w:rsidR="00FC56C6" w:rsidRPr="001922A2">
        <w:rPr>
          <w:szCs w:val="28"/>
        </w:rPr>
        <w:t>and any</w:t>
      </w:r>
      <w:r w:rsidR="002264F3" w:rsidRPr="001922A2">
        <w:rPr>
          <w:szCs w:val="28"/>
        </w:rPr>
        <w:t xml:space="preserve"> </w:t>
      </w:r>
      <w:r w:rsidR="00FC56C6" w:rsidRPr="001922A2">
        <w:rPr>
          <w:szCs w:val="28"/>
        </w:rPr>
        <w:t>church that will follow them.</w:t>
      </w:r>
    </w:p>
    <w:p w:rsidR="005101B5" w:rsidRPr="001922A2" w:rsidRDefault="005101B5" w:rsidP="001922A2">
      <w:pPr>
        <w:ind w:left="720"/>
        <w:rPr>
          <w:szCs w:val="28"/>
        </w:rPr>
      </w:pPr>
      <w:r w:rsidRPr="001922A2">
        <w:rPr>
          <w:szCs w:val="28"/>
        </w:rPr>
        <w:tab/>
      </w:r>
    </w:p>
    <w:p w:rsidR="008C3681" w:rsidRPr="002076F3" w:rsidRDefault="00670724" w:rsidP="00086315">
      <w:pPr>
        <w:rPr>
          <w:sz w:val="28"/>
          <w:szCs w:val="28"/>
        </w:rPr>
      </w:pPr>
      <w:r w:rsidRPr="002076F3">
        <w:rPr>
          <w:sz w:val="28"/>
          <w:szCs w:val="28"/>
        </w:rPr>
        <w:t xml:space="preserve">II. </w:t>
      </w:r>
      <w:r w:rsidR="00C92B56" w:rsidRPr="002076F3">
        <w:rPr>
          <w:sz w:val="28"/>
          <w:szCs w:val="28"/>
        </w:rPr>
        <w:t xml:space="preserve">Instructions to </w:t>
      </w:r>
      <w:r w:rsidR="005129B9" w:rsidRPr="002076F3">
        <w:rPr>
          <w:sz w:val="28"/>
          <w:szCs w:val="28"/>
        </w:rPr>
        <w:t>Those Who Lead</w:t>
      </w:r>
      <w:r w:rsidRPr="002076F3">
        <w:rPr>
          <w:sz w:val="28"/>
          <w:szCs w:val="28"/>
        </w:rPr>
        <w:t xml:space="preserve"> – </w:t>
      </w:r>
      <w:r w:rsidR="001922A2">
        <w:rPr>
          <w:sz w:val="28"/>
          <w:szCs w:val="28"/>
        </w:rPr>
        <w:t>5:</w:t>
      </w:r>
      <w:r w:rsidRPr="002076F3">
        <w:rPr>
          <w:sz w:val="28"/>
          <w:szCs w:val="28"/>
        </w:rPr>
        <w:t>14-15</w:t>
      </w:r>
    </w:p>
    <w:p w:rsidR="002076F3" w:rsidRPr="00110C51" w:rsidRDefault="002076F3" w:rsidP="001922A2">
      <w:pPr>
        <w:ind w:left="360"/>
        <w:rPr>
          <w:sz w:val="20"/>
          <w:szCs w:val="28"/>
        </w:rPr>
      </w:pPr>
    </w:p>
    <w:p w:rsidR="001922A2" w:rsidRPr="001922A2" w:rsidRDefault="001922A2" w:rsidP="00110C51">
      <w:pPr>
        <w:ind w:left="450"/>
        <w:jc w:val="both"/>
        <w:rPr>
          <w:szCs w:val="28"/>
        </w:rPr>
      </w:pPr>
      <w:r>
        <w:rPr>
          <w:szCs w:val="28"/>
        </w:rPr>
        <w:t>“</w:t>
      </w:r>
      <w:r w:rsidRPr="001922A2">
        <w:rPr>
          <w:szCs w:val="28"/>
        </w:rPr>
        <w:t>Now we exhort you, brethren, warn those who are unruly, comfort the fainthearted, uphold th</w:t>
      </w:r>
      <w:r>
        <w:rPr>
          <w:szCs w:val="28"/>
        </w:rPr>
        <w:t xml:space="preserve">e weak, be patient with all. </w:t>
      </w:r>
      <w:r w:rsidRPr="001922A2">
        <w:rPr>
          <w:szCs w:val="28"/>
        </w:rPr>
        <w:t>See that no one renders evil for evil to anyone, but always pursue what is good b</w:t>
      </w:r>
      <w:r>
        <w:rPr>
          <w:szCs w:val="28"/>
        </w:rPr>
        <w:t>oth for yourselves and for all.”</w:t>
      </w:r>
    </w:p>
    <w:p w:rsidR="001922A2" w:rsidRPr="00110C51" w:rsidRDefault="001922A2" w:rsidP="001922A2">
      <w:pPr>
        <w:ind w:left="360"/>
        <w:rPr>
          <w:sz w:val="20"/>
          <w:szCs w:val="28"/>
        </w:rPr>
      </w:pPr>
    </w:p>
    <w:p w:rsidR="00CA2491" w:rsidRPr="001922A2" w:rsidRDefault="00CA2491" w:rsidP="001922A2">
      <w:pPr>
        <w:ind w:left="360"/>
        <w:jc w:val="both"/>
        <w:rPr>
          <w:szCs w:val="28"/>
        </w:rPr>
      </w:pPr>
      <w:r w:rsidRPr="001922A2">
        <w:rPr>
          <w:szCs w:val="28"/>
        </w:rPr>
        <w:t xml:space="preserve">These instructions are so terse and </w:t>
      </w:r>
      <w:r w:rsidR="003D6C4C" w:rsidRPr="001922A2">
        <w:rPr>
          <w:szCs w:val="28"/>
        </w:rPr>
        <w:t xml:space="preserve">short and capable of so many ideas that we have to keep within the context to </w:t>
      </w:r>
      <w:r w:rsidR="002076F3" w:rsidRPr="001922A2">
        <w:rPr>
          <w:szCs w:val="28"/>
        </w:rPr>
        <w:t xml:space="preserve">grasp </w:t>
      </w:r>
      <w:r w:rsidR="0024046B" w:rsidRPr="001922A2">
        <w:rPr>
          <w:szCs w:val="28"/>
        </w:rPr>
        <w:t>Paul’s meaning</w:t>
      </w:r>
      <w:r w:rsidR="002F335A" w:rsidRPr="001922A2">
        <w:rPr>
          <w:szCs w:val="28"/>
        </w:rPr>
        <w:t xml:space="preserve"> here</w:t>
      </w:r>
      <w:r w:rsidR="0024046B" w:rsidRPr="001922A2">
        <w:rPr>
          <w:szCs w:val="28"/>
        </w:rPr>
        <w:t>.</w:t>
      </w:r>
    </w:p>
    <w:p w:rsidR="0024046B" w:rsidRPr="001922A2" w:rsidRDefault="0024046B" w:rsidP="001922A2">
      <w:pPr>
        <w:ind w:left="360"/>
        <w:rPr>
          <w:szCs w:val="28"/>
        </w:rPr>
      </w:pPr>
    </w:p>
    <w:p w:rsidR="006A63F0" w:rsidRPr="002076F3" w:rsidRDefault="006A63F0" w:rsidP="001922A2">
      <w:pPr>
        <w:ind w:left="360"/>
        <w:rPr>
          <w:sz w:val="28"/>
          <w:szCs w:val="28"/>
        </w:rPr>
      </w:pPr>
      <w:r w:rsidRPr="002076F3">
        <w:rPr>
          <w:sz w:val="28"/>
          <w:szCs w:val="28"/>
        </w:rPr>
        <w:t>A. Help these People</w:t>
      </w:r>
      <w:r w:rsidR="007710FF">
        <w:rPr>
          <w:sz w:val="28"/>
          <w:szCs w:val="28"/>
        </w:rPr>
        <w:t xml:space="preserve"> – 5:14</w:t>
      </w:r>
    </w:p>
    <w:p w:rsidR="002076F3" w:rsidRPr="007710FF" w:rsidRDefault="002076F3" w:rsidP="00086315">
      <w:pPr>
        <w:rPr>
          <w:sz w:val="20"/>
          <w:szCs w:val="28"/>
        </w:rPr>
      </w:pPr>
    </w:p>
    <w:p w:rsidR="002076F3" w:rsidRDefault="008A7070" w:rsidP="001922A2">
      <w:pPr>
        <w:ind w:left="720"/>
        <w:rPr>
          <w:sz w:val="28"/>
          <w:szCs w:val="28"/>
        </w:rPr>
      </w:pPr>
      <w:r w:rsidRPr="002076F3">
        <w:rPr>
          <w:sz w:val="28"/>
          <w:szCs w:val="28"/>
        </w:rPr>
        <w:t>1.</w:t>
      </w:r>
      <w:r w:rsidR="009A3C84" w:rsidRPr="002076F3">
        <w:rPr>
          <w:sz w:val="28"/>
          <w:szCs w:val="28"/>
        </w:rPr>
        <w:t xml:space="preserve"> </w:t>
      </w:r>
      <w:r w:rsidR="00942347" w:rsidRPr="002076F3">
        <w:rPr>
          <w:sz w:val="28"/>
          <w:szCs w:val="28"/>
        </w:rPr>
        <w:t xml:space="preserve">Warn </w:t>
      </w:r>
      <w:r w:rsidRPr="002076F3">
        <w:rPr>
          <w:sz w:val="28"/>
          <w:szCs w:val="28"/>
        </w:rPr>
        <w:t>t</w:t>
      </w:r>
      <w:r w:rsidR="00204FB2" w:rsidRPr="002076F3">
        <w:rPr>
          <w:sz w:val="28"/>
          <w:szCs w:val="28"/>
        </w:rPr>
        <w:t xml:space="preserve">hose </w:t>
      </w:r>
      <w:r w:rsidRPr="002076F3">
        <w:rPr>
          <w:sz w:val="28"/>
          <w:szCs w:val="28"/>
        </w:rPr>
        <w:t>w</w:t>
      </w:r>
      <w:r w:rsidR="00204FB2" w:rsidRPr="002076F3">
        <w:rPr>
          <w:sz w:val="28"/>
          <w:szCs w:val="28"/>
        </w:rPr>
        <w:t xml:space="preserve">ho </w:t>
      </w:r>
      <w:r w:rsidRPr="002076F3">
        <w:rPr>
          <w:sz w:val="28"/>
          <w:szCs w:val="28"/>
        </w:rPr>
        <w:t>a</w:t>
      </w:r>
      <w:r w:rsidR="00204FB2" w:rsidRPr="002076F3">
        <w:rPr>
          <w:sz w:val="28"/>
          <w:szCs w:val="28"/>
        </w:rPr>
        <w:t>re</w:t>
      </w:r>
      <w:r w:rsidR="00E65D02" w:rsidRPr="002076F3">
        <w:rPr>
          <w:sz w:val="28"/>
          <w:szCs w:val="28"/>
        </w:rPr>
        <w:t xml:space="preserve"> </w:t>
      </w:r>
      <w:r w:rsidR="001922A2">
        <w:rPr>
          <w:sz w:val="28"/>
          <w:szCs w:val="28"/>
        </w:rPr>
        <w:t>D</w:t>
      </w:r>
      <w:r w:rsidR="00E65D02" w:rsidRPr="002076F3">
        <w:rPr>
          <w:sz w:val="28"/>
          <w:szCs w:val="28"/>
        </w:rPr>
        <w:t xml:space="preserve">isorderly </w:t>
      </w:r>
      <w:r w:rsidR="00A37E05" w:rsidRPr="002076F3">
        <w:rPr>
          <w:sz w:val="28"/>
          <w:szCs w:val="28"/>
        </w:rPr>
        <w:t>–</w:t>
      </w:r>
      <w:r w:rsidR="00C5226C" w:rsidRPr="002076F3">
        <w:rPr>
          <w:sz w:val="28"/>
          <w:szCs w:val="28"/>
        </w:rPr>
        <w:t xml:space="preserve"> </w:t>
      </w:r>
      <w:r w:rsidR="00EE6352" w:rsidRPr="002076F3">
        <w:rPr>
          <w:sz w:val="28"/>
          <w:szCs w:val="28"/>
        </w:rPr>
        <w:t>{</w:t>
      </w:r>
      <w:r w:rsidR="00B76166" w:rsidRPr="002076F3">
        <w:rPr>
          <w:sz w:val="28"/>
          <w:szCs w:val="28"/>
        </w:rPr>
        <w:t>Out of line</w:t>
      </w:r>
      <w:r w:rsidR="00EE6352" w:rsidRPr="002076F3">
        <w:rPr>
          <w:sz w:val="28"/>
          <w:szCs w:val="28"/>
        </w:rPr>
        <w:t>}</w:t>
      </w:r>
      <w:r w:rsidR="00B76166" w:rsidRPr="002076F3">
        <w:rPr>
          <w:sz w:val="28"/>
          <w:szCs w:val="28"/>
        </w:rPr>
        <w:t xml:space="preserve"> </w:t>
      </w:r>
      <w:r w:rsidR="00EE6352" w:rsidRPr="002076F3">
        <w:rPr>
          <w:sz w:val="28"/>
          <w:szCs w:val="28"/>
        </w:rPr>
        <w:tab/>
      </w:r>
      <w:r w:rsidR="00EE6352" w:rsidRPr="002076F3">
        <w:rPr>
          <w:sz w:val="28"/>
          <w:szCs w:val="28"/>
        </w:rPr>
        <w:tab/>
      </w:r>
      <w:r w:rsidR="00EE6352" w:rsidRPr="002076F3">
        <w:rPr>
          <w:sz w:val="28"/>
          <w:szCs w:val="28"/>
        </w:rPr>
        <w:tab/>
      </w:r>
      <w:r w:rsidR="00EE6352" w:rsidRPr="002076F3">
        <w:rPr>
          <w:sz w:val="28"/>
          <w:szCs w:val="28"/>
        </w:rPr>
        <w:tab/>
      </w:r>
      <w:r w:rsidR="00EE6352" w:rsidRPr="002076F3">
        <w:rPr>
          <w:sz w:val="28"/>
          <w:szCs w:val="28"/>
        </w:rPr>
        <w:tab/>
      </w:r>
    </w:p>
    <w:p w:rsidR="002076F3" w:rsidRPr="007710FF" w:rsidRDefault="002076F3" w:rsidP="001922A2">
      <w:pPr>
        <w:ind w:left="1080"/>
        <w:rPr>
          <w:sz w:val="20"/>
          <w:szCs w:val="28"/>
        </w:rPr>
      </w:pPr>
    </w:p>
    <w:p w:rsidR="009A3C84" w:rsidRPr="001922A2" w:rsidRDefault="001922A2" w:rsidP="001922A2">
      <w:pPr>
        <w:ind w:left="1080"/>
        <w:rPr>
          <w:szCs w:val="28"/>
        </w:rPr>
      </w:pPr>
      <w:r>
        <w:rPr>
          <w:szCs w:val="28"/>
        </w:rPr>
        <w:t>“</w:t>
      </w:r>
      <w:proofErr w:type="gramStart"/>
      <w:r w:rsidR="007710FF">
        <w:rPr>
          <w:szCs w:val="28"/>
        </w:rPr>
        <w:t>unruly</w:t>
      </w:r>
      <w:proofErr w:type="gramEnd"/>
      <w:r w:rsidR="007710FF">
        <w:rPr>
          <w:szCs w:val="28"/>
        </w:rPr>
        <w:t>” - u</w:t>
      </w:r>
      <w:r w:rsidR="00A37E05" w:rsidRPr="001922A2">
        <w:rPr>
          <w:szCs w:val="28"/>
        </w:rPr>
        <w:t xml:space="preserve">ndisciplined, insubordinate, </w:t>
      </w:r>
      <w:r w:rsidR="004C2DC0" w:rsidRPr="001922A2">
        <w:rPr>
          <w:szCs w:val="28"/>
        </w:rPr>
        <w:t>idle, lazy</w:t>
      </w:r>
      <w:r w:rsidR="00D53E42" w:rsidRPr="001922A2">
        <w:rPr>
          <w:szCs w:val="28"/>
        </w:rPr>
        <w:t>.</w:t>
      </w:r>
    </w:p>
    <w:p w:rsidR="002F335A" w:rsidRPr="00110C51" w:rsidRDefault="002F335A" w:rsidP="001922A2">
      <w:pPr>
        <w:ind w:left="1080"/>
        <w:rPr>
          <w:sz w:val="20"/>
          <w:szCs w:val="28"/>
        </w:rPr>
      </w:pPr>
    </w:p>
    <w:p w:rsidR="00515A90" w:rsidRPr="001922A2" w:rsidRDefault="00843EDF" w:rsidP="001922A2">
      <w:pPr>
        <w:ind w:left="1080"/>
        <w:jc w:val="both"/>
        <w:rPr>
          <w:szCs w:val="28"/>
        </w:rPr>
      </w:pPr>
      <w:r w:rsidRPr="001922A2">
        <w:rPr>
          <w:szCs w:val="28"/>
        </w:rPr>
        <w:t xml:space="preserve">Idle and lazy seem to be the </w:t>
      </w:r>
      <w:r w:rsidR="00AF640C" w:rsidRPr="001922A2">
        <w:rPr>
          <w:szCs w:val="28"/>
        </w:rPr>
        <w:t>emphasis here.</w:t>
      </w:r>
      <w:r w:rsidR="001922A2">
        <w:rPr>
          <w:szCs w:val="28"/>
        </w:rPr>
        <w:t xml:space="preserve"> </w:t>
      </w:r>
      <w:r w:rsidR="00433DA9" w:rsidRPr="001922A2">
        <w:rPr>
          <w:szCs w:val="28"/>
        </w:rPr>
        <w:t xml:space="preserve">They have stopped working because of the </w:t>
      </w:r>
      <w:r w:rsidR="001922A2" w:rsidRPr="001922A2">
        <w:rPr>
          <w:szCs w:val="28"/>
        </w:rPr>
        <w:tab/>
      </w:r>
      <w:r w:rsidR="00433DA9" w:rsidRPr="001922A2">
        <w:rPr>
          <w:szCs w:val="28"/>
        </w:rPr>
        <w:t xml:space="preserve">nearness of the </w:t>
      </w:r>
      <w:r w:rsidR="001922A2" w:rsidRPr="001922A2">
        <w:rPr>
          <w:szCs w:val="28"/>
        </w:rPr>
        <w:t>Rapture (</w:t>
      </w:r>
      <w:r w:rsidR="00515A90" w:rsidRPr="001922A2">
        <w:rPr>
          <w:szCs w:val="28"/>
        </w:rPr>
        <w:t>4:1</w:t>
      </w:r>
      <w:r w:rsidR="00C36F44" w:rsidRPr="001922A2">
        <w:rPr>
          <w:szCs w:val="28"/>
        </w:rPr>
        <w:t>1</w:t>
      </w:r>
      <w:r w:rsidR="001922A2" w:rsidRPr="001922A2">
        <w:rPr>
          <w:szCs w:val="28"/>
        </w:rPr>
        <w:t>)</w:t>
      </w:r>
    </w:p>
    <w:p w:rsidR="001922A2" w:rsidRPr="00110C51" w:rsidRDefault="001922A2" w:rsidP="001922A2">
      <w:pPr>
        <w:ind w:left="1080"/>
        <w:jc w:val="both"/>
        <w:rPr>
          <w:sz w:val="18"/>
          <w:szCs w:val="28"/>
        </w:rPr>
      </w:pPr>
    </w:p>
    <w:p w:rsidR="008F4150" w:rsidRPr="001922A2" w:rsidRDefault="001922A2" w:rsidP="001922A2">
      <w:pPr>
        <w:ind w:left="1080"/>
        <w:jc w:val="both"/>
        <w:rPr>
          <w:szCs w:val="28"/>
        </w:rPr>
      </w:pPr>
      <w:r>
        <w:rPr>
          <w:szCs w:val="28"/>
        </w:rPr>
        <w:t>In 2</w:t>
      </w:r>
      <w:r w:rsidR="00515A90" w:rsidRPr="001922A2">
        <w:rPr>
          <w:szCs w:val="28"/>
        </w:rPr>
        <w:t xml:space="preserve"> Thess. 3:6</w:t>
      </w:r>
      <w:r>
        <w:rPr>
          <w:szCs w:val="28"/>
        </w:rPr>
        <w:t>-8,</w:t>
      </w:r>
      <w:r w:rsidR="00515A90" w:rsidRPr="001922A2">
        <w:rPr>
          <w:szCs w:val="28"/>
        </w:rPr>
        <w:t xml:space="preserve"> Paul </w:t>
      </w:r>
      <w:r w:rsidR="008F4150" w:rsidRPr="001922A2">
        <w:rPr>
          <w:szCs w:val="28"/>
        </w:rPr>
        <w:t xml:space="preserve">writes: </w:t>
      </w:r>
      <w:r w:rsidR="0042684B" w:rsidRPr="001922A2">
        <w:rPr>
          <w:szCs w:val="28"/>
        </w:rPr>
        <w:t>…</w:t>
      </w:r>
      <w:r w:rsidR="008F4150" w:rsidRPr="001922A2">
        <w:rPr>
          <w:szCs w:val="28"/>
        </w:rPr>
        <w:t>withdraw ﻿﻿from every brother who walks ﻿﻿disorderly and not according to the traditi</w:t>
      </w:r>
      <w:r>
        <w:rPr>
          <w:szCs w:val="28"/>
        </w:rPr>
        <w:t xml:space="preserve">on which ﻿﻿he received from us. </w:t>
      </w:r>
      <w:r w:rsidR="008F4150" w:rsidRPr="001922A2">
        <w:rPr>
          <w:szCs w:val="28"/>
        </w:rPr>
        <w:t xml:space="preserve">For you yourselves know how you ought to follow us, for we </w:t>
      </w:r>
      <w:r>
        <w:rPr>
          <w:szCs w:val="28"/>
        </w:rPr>
        <w:t xml:space="preserve">were not disorderly among you; </w:t>
      </w:r>
      <w:r w:rsidR="008F4150" w:rsidRPr="001922A2">
        <w:rPr>
          <w:szCs w:val="28"/>
        </w:rPr>
        <w:t>nor did we eat anyone’s bread ﻿﻿fr</w:t>
      </w:r>
      <w:r w:rsidR="002076F3" w:rsidRPr="001922A2">
        <w:rPr>
          <w:szCs w:val="28"/>
        </w:rPr>
        <w:t xml:space="preserve">ee of charge, but worked with </w:t>
      </w:r>
      <w:r w:rsidR="008F4150" w:rsidRPr="001922A2">
        <w:rPr>
          <w:szCs w:val="28"/>
        </w:rPr>
        <w:t xml:space="preserve">labor and toil night and day, that we might not be a burden to any of you, </w:t>
      </w:r>
    </w:p>
    <w:p w:rsidR="00815F1F" w:rsidRPr="001922A2" w:rsidRDefault="00815F1F" w:rsidP="001922A2">
      <w:pPr>
        <w:ind w:left="1080"/>
        <w:rPr>
          <w:szCs w:val="28"/>
        </w:rPr>
      </w:pPr>
    </w:p>
    <w:p w:rsidR="002076F3" w:rsidRDefault="008A7070" w:rsidP="001922A2">
      <w:pPr>
        <w:ind w:left="720"/>
        <w:rPr>
          <w:sz w:val="28"/>
          <w:szCs w:val="28"/>
        </w:rPr>
      </w:pPr>
      <w:r w:rsidRPr="002076F3">
        <w:rPr>
          <w:sz w:val="28"/>
          <w:szCs w:val="28"/>
        </w:rPr>
        <w:t>2.</w:t>
      </w:r>
      <w:r w:rsidR="00942347" w:rsidRPr="002076F3">
        <w:rPr>
          <w:sz w:val="28"/>
          <w:szCs w:val="28"/>
        </w:rPr>
        <w:t xml:space="preserve"> Comfort </w:t>
      </w:r>
      <w:r w:rsidRPr="002076F3">
        <w:rPr>
          <w:sz w:val="28"/>
          <w:szCs w:val="28"/>
        </w:rPr>
        <w:t>those who are</w:t>
      </w:r>
      <w:r w:rsidR="001F67EE" w:rsidRPr="002076F3">
        <w:rPr>
          <w:sz w:val="28"/>
          <w:szCs w:val="28"/>
        </w:rPr>
        <w:t xml:space="preserve"> </w:t>
      </w:r>
      <w:r w:rsidR="001922A2">
        <w:rPr>
          <w:sz w:val="28"/>
          <w:szCs w:val="28"/>
        </w:rPr>
        <w:t>D</w:t>
      </w:r>
      <w:r w:rsidR="00E65D02" w:rsidRPr="002076F3">
        <w:rPr>
          <w:sz w:val="28"/>
          <w:szCs w:val="28"/>
        </w:rPr>
        <w:t>espondent</w:t>
      </w:r>
      <w:r w:rsidR="00166F58" w:rsidRPr="002076F3">
        <w:rPr>
          <w:sz w:val="28"/>
          <w:szCs w:val="28"/>
        </w:rPr>
        <w:t xml:space="preserve">                                </w:t>
      </w:r>
      <w:r w:rsidR="00166F58" w:rsidRPr="002076F3">
        <w:rPr>
          <w:sz w:val="28"/>
          <w:szCs w:val="28"/>
        </w:rPr>
        <w:tab/>
      </w:r>
      <w:r w:rsidR="00166F58" w:rsidRPr="002076F3">
        <w:rPr>
          <w:sz w:val="28"/>
          <w:szCs w:val="28"/>
        </w:rPr>
        <w:tab/>
      </w:r>
      <w:r w:rsidR="00166F58" w:rsidRPr="002076F3">
        <w:rPr>
          <w:sz w:val="28"/>
          <w:szCs w:val="28"/>
        </w:rPr>
        <w:tab/>
        <w:t xml:space="preserve"> </w:t>
      </w:r>
    </w:p>
    <w:p w:rsidR="002076F3" w:rsidRPr="007710FF" w:rsidRDefault="002076F3" w:rsidP="001922A2">
      <w:pPr>
        <w:ind w:left="990"/>
        <w:rPr>
          <w:sz w:val="20"/>
          <w:szCs w:val="28"/>
        </w:rPr>
      </w:pPr>
    </w:p>
    <w:p w:rsidR="00942347" w:rsidRPr="001922A2" w:rsidRDefault="001922A2" w:rsidP="001922A2">
      <w:pPr>
        <w:ind w:left="990"/>
        <w:rPr>
          <w:szCs w:val="28"/>
        </w:rPr>
      </w:pPr>
      <w:r>
        <w:rPr>
          <w:szCs w:val="28"/>
        </w:rPr>
        <w:t>“</w:t>
      </w:r>
      <w:proofErr w:type="gramStart"/>
      <w:r w:rsidR="00166F58" w:rsidRPr="001922A2">
        <w:rPr>
          <w:szCs w:val="28"/>
        </w:rPr>
        <w:t>comfort</w:t>
      </w:r>
      <w:proofErr w:type="gramEnd"/>
      <w:r w:rsidR="00166F58" w:rsidRPr="001922A2">
        <w:rPr>
          <w:szCs w:val="28"/>
        </w:rPr>
        <w:t xml:space="preserve"> the fainthearted,</w:t>
      </w:r>
      <w:r w:rsidR="00F0300D" w:rsidRPr="001922A2">
        <w:rPr>
          <w:szCs w:val="28"/>
        </w:rPr>
        <w:t xml:space="preserve"> (little souled</w:t>
      </w:r>
      <w:r w:rsidR="004E191D" w:rsidRPr="001922A2">
        <w:rPr>
          <w:szCs w:val="28"/>
        </w:rPr>
        <w:t>)</w:t>
      </w:r>
    </w:p>
    <w:p w:rsidR="00166F58" w:rsidRPr="00110C51" w:rsidRDefault="00166F58" w:rsidP="001922A2">
      <w:pPr>
        <w:ind w:left="990"/>
        <w:rPr>
          <w:sz w:val="20"/>
          <w:szCs w:val="28"/>
        </w:rPr>
      </w:pPr>
    </w:p>
    <w:p w:rsidR="007A7448" w:rsidRPr="001922A2" w:rsidRDefault="00875C21" w:rsidP="007710FF">
      <w:pPr>
        <w:ind w:left="990"/>
        <w:jc w:val="both"/>
        <w:rPr>
          <w:szCs w:val="28"/>
        </w:rPr>
      </w:pPr>
      <w:r w:rsidRPr="001922A2">
        <w:rPr>
          <w:szCs w:val="28"/>
        </w:rPr>
        <w:t>Some</w:t>
      </w:r>
      <w:r w:rsidR="00D76FC6" w:rsidRPr="001922A2">
        <w:rPr>
          <w:szCs w:val="28"/>
        </w:rPr>
        <w:t xml:space="preserve"> refer this </w:t>
      </w:r>
      <w:r w:rsidR="00FA7EC0" w:rsidRPr="001922A2">
        <w:rPr>
          <w:szCs w:val="28"/>
        </w:rPr>
        <w:t xml:space="preserve">primarily to those </w:t>
      </w:r>
      <w:r w:rsidR="00A5281E" w:rsidRPr="001922A2">
        <w:rPr>
          <w:szCs w:val="28"/>
        </w:rPr>
        <w:t xml:space="preserve">whose relatives had died and they were </w:t>
      </w:r>
      <w:r w:rsidR="00166F58" w:rsidRPr="001922A2">
        <w:rPr>
          <w:szCs w:val="28"/>
        </w:rPr>
        <w:t>concern</w:t>
      </w:r>
      <w:r w:rsidR="00A5281E" w:rsidRPr="001922A2">
        <w:rPr>
          <w:szCs w:val="28"/>
        </w:rPr>
        <w:t xml:space="preserve"> that they had missed the Rapture</w:t>
      </w:r>
      <w:r w:rsidR="00583860" w:rsidRPr="001922A2">
        <w:rPr>
          <w:szCs w:val="28"/>
        </w:rPr>
        <w:t xml:space="preserve">. </w:t>
      </w:r>
      <w:r w:rsidR="008922CE" w:rsidRPr="001922A2">
        <w:rPr>
          <w:szCs w:val="28"/>
        </w:rPr>
        <w:t>(</w:t>
      </w:r>
      <w:r w:rsidR="00583860" w:rsidRPr="001922A2">
        <w:rPr>
          <w:szCs w:val="28"/>
        </w:rPr>
        <w:t>See 4:1</w:t>
      </w:r>
      <w:r w:rsidR="00EE2BF1" w:rsidRPr="001922A2">
        <w:rPr>
          <w:szCs w:val="28"/>
        </w:rPr>
        <w:t>8</w:t>
      </w:r>
      <w:r w:rsidR="00583860" w:rsidRPr="001922A2">
        <w:rPr>
          <w:szCs w:val="28"/>
        </w:rPr>
        <w:t xml:space="preserve"> and </w:t>
      </w:r>
      <w:r w:rsidR="00EE2BF1" w:rsidRPr="001922A2">
        <w:rPr>
          <w:szCs w:val="28"/>
        </w:rPr>
        <w:t>5:11</w:t>
      </w:r>
      <w:r w:rsidR="008922CE" w:rsidRPr="001922A2">
        <w:rPr>
          <w:szCs w:val="28"/>
        </w:rPr>
        <w:t>)</w:t>
      </w:r>
      <w:r w:rsidR="00D76FC6" w:rsidRPr="001922A2">
        <w:rPr>
          <w:szCs w:val="28"/>
        </w:rPr>
        <w:t xml:space="preserve"> But there they needed to be comforted</w:t>
      </w:r>
      <w:r w:rsidR="002076F3" w:rsidRPr="001922A2">
        <w:rPr>
          <w:szCs w:val="28"/>
        </w:rPr>
        <w:t xml:space="preserve">, here they need to be </w:t>
      </w:r>
      <w:r w:rsidR="007710FF">
        <w:rPr>
          <w:szCs w:val="28"/>
        </w:rPr>
        <w:t xml:space="preserve">encouraged </w:t>
      </w:r>
      <w:proofErr w:type="gramStart"/>
      <w:r w:rsidR="007A7448" w:rsidRPr="001922A2">
        <w:rPr>
          <w:szCs w:val="28"/>
        </w:rPr>
        <w:t>More</w:t>
      </w:r>
      <w:proofErr w:type="gramEnd"/>
      <w:r w:rsidR="007A7448" w:rsidRPr="001922A2">
        <w:rPr>
          <w:szCs w:val="28"/>
        </w:rPr>
        <w:t xml:space="preserve"> likely, </w:t>
      </w:r>
      <w:r w:rsidR="009C1790" w:rsidRPr="001922A2">
        <w:rPr>
          <w:szCs w:val="28"/>
        </w:rPr>
        <w:t>they may be those who needed courage to face those outsiders who afflicted the</w:t>
      </w:r>
      <w:r w:rsidR="00091598" w:rsidRPr="001922A2">
        <w:rPr>
          <w:szCs w:val="28"/>
        </w:rPr>
        <w:t xml:space="preserve"> church.</w:t>
      </w:r>
    </w:p>
    <w:p w:rsidR="00815F1F" w:rsidRPr="00110C51" w:rsidRDefault="00815F1F" w:rsidP="001922A2">
      <w:pPr>
        <w:ind w:left="990"/>
        <w:rPr>
          <w:sz w:val="20"/>
          <w:szCs w:val="28"/>
        </w:rPr>
      </w:pPr>
    </w:p>
    <w:p w:rsidR="00060040" w:rsidRPr="002076F3" w:rsidRDefault="004716E8" w:rsidP="007710FF">
      <w:pPr>
        <w:ind w:left="720"/>
        <w:rPr>
          <w:sz w:val="28"/>
          <w:szCs w:val="28"/>
        </w:rPr>
      </w:pPr>
      <w:r w:rsidRPr="002076F3">
        <w:rPr>
          <w:sz w:val="28"/>
          <w:szCs w:val="28"/>
        </w:rPr>
        <w:t>3</w:t>
      </w:r>
      <w:r w:rsidR="00060040" w:rsidRPr="002076F3">
        <w:rPr>
          <w:sz w:val="28"/>
          <w:szCs w:val="28"/>
        </w:rPr>
        <w:t xml:space="preserve">. Uphold </w:t>
      </w:r>
      <w:r w:rsidRPr="002076F3">
        <w:rPr>
          <w:sz w:val="28"/>
          <w:szCs w:val="28"/>
        </w:rPr>
        <w:t>those who are</w:t>
      </w:r>
      <w:r w:rsidR="001F67EE" w:rsidRPr="002076F3">
        <w:rPr>
          <w:sz w:val="28"/>
          <w:szCs w:val="28"/>
        </w:rPr>
        <w:t xml:space="preserve"> </w:t>
      </w:r>
      <w:r w:rsidR="00110C51">
        <w:rPr>
          <w:sz w:val="28"/>
          <w:szCs w:val="28"/>
        </w:rPr>
        <w:t>D</w:t>
      </w:r>
      <w:r w:rsidR="001F67EE" w:rsidRPr="002076F3">
        <w:rPr>
          <w:sz w:val="28"/>
          <w:szCs w:val="28"/>
        </w:rPr>
        <w:t>ependent</w:t>
      </w:r>
      <w:r w:rsidR="00060040" w:rsidRPr="002076F3">
        <w:rPr>
          <w:sz w:val="28"/>
          <w:szCs w:val="28"/>
        </w:rPr>
        <w:t>–</w:t>
      </w:r>
    </w:p>
    <w:p w:rsidR="002076F3" w:rsidRPr="00110C51" w:rsidRDefault="00544745" w:rsidP="007710FF">
      <w:pPr>
        <w:ind w:left="1080"/>
        <w:rPr>
          <w:sz w:val="20"/>
          <w:szCs w:val="28"/>
        </w:rPr>
      </w:pPr>
      <w:r w:rsidRPr="00110C51">
        <w:rPr>
          <w:sz w:val="20"/>
          <w:szCs w:val="28"/>
        </w:rPr>
        <w:tab/>
      </w:r>
      <w:r w:rsidRPr="00110C51">
        <w:rPr>
          <w:sz w:val="20"/>
          <w:szCs w:val="28"/>
        </w:rPr>
        <w:tab/>
      </w:r>
      <w:r w:rsidRPr="00110C51">
        <w:rPr>
          <w:sz w:val="20"/>
          <w:szCs w:val="28"/>
        </w:rPr>
        <w:tab/>
      </w:r>
    </w:p>
    <w:p w:rsidR="002076F3" w:rsidRPr="007710FF" w:rsidRDefault="007710FF" w:rsidP="00110C51">
      <w:pPr>
        <w:ind w:left="1080"/>
        <w:rPr>
          <w:szCs w:val="28"/>
        </w:rPr>
      </w:pPr>
      <w:r>
        <w:rPr>
          <w:szCs w:val="28"/>
        </w:rPr>
        <w:t>“</w:t>
      </w:r>
      <w:proofErr w:type="gramStart"/>
      <w:r w:rsidR="00544745" w:rsidRPr="007710FF">
        <w:rPr>
          <w:szCs w:val="28"/>
        </w:rPr>
        <w:t>uphold</w:t>
      </w:r>
      <w:proofErr w:type="gramEnd"/>
      <w:r w:rsidR="00544745" w:rsidRPr="007710FF">
        <w:rPr>
          <w:szCs w:val="28"/>
        </w:rPr>
        <w:t xml:space="preserve"> the weak</w:t>
      </w:r>
      <w:r>
        <w:rPr>
          <w:szCs w:val="28"/>
        </w:rPr>
        <w:t xml:space="preserve">” - </w:t>
      </w:r>
      <w:r w:rsidR="00437E72" w:rsidRPr="007710FF">
        <w:rPr>
          <w:szCs w:val="28"/>
        </w:rPr>
        <w:t>This weakness is probably not physical, but moral or spiritual</w:t>
      </w:r>
      <w:r w:rsidR="00193414" w:rsidRPr="007710FF">
        <w:rPr>
          <w:szCs w:val="28"/>
        </w:rPr>
        <w:t>.</w:t>
      </w:r>
    </w:p>
    <w:p w:rsidR="00060040" w:rsidRPr="002076F3" w:rsidRDefault="004716E8" w:rsidP="007710FF">
      <w:pPr>
        <w:ind w:left="720"/>
        <w:rPr>
          <w:sz w:val="28"/>
          <w:szCs w:val="28"/>
        </w:rPr>
      </w:pPr>
      <w:r w:rsidRPr="002076F3">
        <w:rPr>
          <w:sz w:val="28"/>
          <w:szCs w:val="28"/>
        </w:rPr>
        <w:lastRenderedPageBreak/>
        <w:t>4</w:t>
      </w:r>
      <w:r w:rsidR="00F72D6B" w:rsidRPr="002076F3">
        <w:rPr>
          <w:sz w:val="28"/>
          <w:szCs w:val="28"/>
        </w:rPr>
        <w:t xml:space="preserve">. Be Patient with </w:t>
      </w:r>
      <w:r w:rsidRPr="002076F3">
        <w:rPr>
          <w:sz w:val="28"/>
          <w:szCs w:val="28"/>
        </w:rPr>
        <w:t>those who are</w:t>
      </w:r>
      <w:r w:rsidR="00236DAD" w:rsidRPr="002076F3">
        <w:rPr>
          <w:sz w:val="28"/>
          <w:szCs w:val="28"/>
        </w:rPr>
        <w:t xml:space="preserve"> </w:t>
      </w:r>
      <w:r w:rsidR="007710FF">
        <w:rPr>
          <w:sz w:val="28"/>
          <w:szCs w:val="28"/>
        </w:rPr>
        <w:t>D</w:t>
      </w:r>
      <w:r w:rsidR="00236DAD" w:rsidRPr="002076F3">
        <w:rPr>
          <w:sz w:val="28"/>
          <w:szCs w:val="28"/>
        </w:rPr>
        <w:t xml:space="preserve">ifferent </w:t>
      </w:r>
      <w:r w:rsidRPr="002076F3">
        <w:rPr>
          <w:sz w:val="28"/>
          <w:szCs w:val="28"/>
        </w:rPr>
        <w:t>–</w:t>
      </w:r>
      <w:r w:rsidR="00236DAD" w:rsidRPr="002076F3">
        <w:rPr>
          <w:sz w:val="28"/>
          <w:szCs w:val="28"/>
        </w:rPr>
        <w:t xml:space="preserve"> </w:t>
      </w:r>
    </w:p>
    <w:p w:rsidR="002076F3" w:rsidRPr="00110C51" w:rsidRDefault="00193414" w:rsidP="007710FF">
      <w:pPr>
        <w:ind w:left="990"/>
        <w:rPr>
          <w:sz w:val="18"/>
          <w:szCs w:val="28"/>
        </w:rPr>
      </w:pPr>
      <w:r w:rsidRPr="00110C51">
        <w:rPr>
          <w:sz w:val="20"/>
          <w:szCs w:val="28"/>
        </w:rPr>
        <w:t>﻿</w:t>
      </w:r>
      <w:r w:rsidR="005A669A" w:rsidRPr="00110C51">
        <w:rPr>
          <w:sz w:val="18"/>
          <w:szCs w:val="28"/>
        </w:rPr>
        <w:tab/>
      </w:r>
      <w:r w:rsidR="005A669A" w:rsidRPr="00110C51">
        <w:rPr>
          <w:sz w:val="18"/>
          <w:szCs w:val="28"/>
        </w:rPr>
        <w:tab/>
      </w:r>
    </w:p>
    <w:p w:rsidR="00165563" w:rsidRPr="007710FF" w:rsidRDefault="007710FF" w:rsidP="007710FF">
      <w:pPr>
        <w:ind w:left="990"/>
        <w:rPr>
          <w:szCs w:val="28"/>
        </w:rPr>
      </w:pPr>
      <w:r>
        <w:rPr>
          <w:szCs w:val="28"/>
        </w:rPr>
        <w:t>“</w:t>
      </w:r>
      <w:proofErr w:type="gramStart"/>
      <w:r w:rsidR="00193414" w:rsidRPr="007710FF">
        <w:rPr>
          <w:szCs w:val="28"/>
        </w:rPr>
        <w:t>be</w:t>
      </w:r>
      <w:proofErr w:type="gramEnd"/>
      <w:r w:rsidR="00193414" w:rsidRPr="007710FF">
        <w:rPr>
          <w:szCs w:val="28"/>
        </w:rPr>
        <w:t xml:space="preserve"> patient</w:t>
      </w:r>
      <w:r>
        <w:rPr>
          <w:szCs w:val="28"/>
        </w:rPr>
        <w:t xml:space="preserve"> </w:t>
      </w:r>
      <w:r w:rsidR="00193414" w:rsidRPr="007710FF">
        <w:rPr>
          <w:szCs w:val="28"/>
        </w:rPr>
        <w:t>with all</w:t>
      </w:r>
      <w:r>
        <w:rPr>
          <w:szCs w:val="28"/>
        </w:rPr>
        <w:t>”</w:t>
      </w:r>
    </w:p>
    <w:p w:rsidR="002076F3" w:rsidRPr="00110C51" w:rsidRDefault="002076F3" w:rsidP="007710FF">
      <w:pPr>
        <w:ind w:left="990"/>
        <w:rPr>
          <w:sz w:val="20"/>
          <w:szCs w:val="28"/>
        </w:rPr>
      </w:pPr>
    </w:p>
    <w:p w:rsidR="00F67A01" w:rsidRPr="007710FF" w:rsidRDefault="005D6B28" w:rsidP="007710FF">
      <w:pPr>
        <w:ind w:left="990"/>
        <w:jc w:val="both"/>
        <w:rPr>
          <w:szCs w:val="28"/>
        </w:rPr>
      </w:pPr>
      <w:r w:rsidRPr="007710FF">
        <w:rPr>
          <w:szCs w:val="28"/>
        </w:rPr>
        <w:t>Be “long suffering” “Rome wasn’t built in a day”</w:t>
      </w:r>
      <w:r w:rsidR="007710FF">
        <w:rPr>
          <w:szCs w:val="28"/>
        </w:rPr>
        <w:t xml:space="preserve">. </w:t>
      </w:r>
      <w:r w:rsidR="00110A12" w:rsidRPr="007710FF">
        <w:rPr>
          <w:szCs w:val="28"/>
        </w:rPr>
        <w:t xml:space="preserve">Be as patient with others </w:t>
      </w:r>
      <w:r w:rsidR="00185A71" w:rsidRPr="007710FF">
        <w:rPr>
          <w:szCs w:val="28"/>
        </w:rPr>
        <w:t>as God has been</w:t>
      </w:r>
      <w:r w:rsidR="002076F3" w:rsidRPr="007710FF">
        <w:rPr>
          <w:szCs w:val="28"/>
        </w:rPr>
        <w:t xml:space="preserve"> </w:t>
      </w:r>
      <w:r w:rsidR="00185A71" w:rsidRPr="007710FF">
        <w:rPr>
          <w:szCs w:val="28"/>
        </w:rPr>
        <w:t>and is being with you</w:t>
      </w:r>
      <w:r w:rsidR="00F67A01" w:rsidRPr="007710FF">
        <w:rPr>
          <w:szCs w:val="28"/>
        </w:rPr>
        <w:t>.</w:t>
      </w:r>
      <w:r w:rsidR="007710FF">
        <w:rPr>
          <w:szCs w:val="28"/>
        </w:rPr>
        <w:t xml:space="preserve"> </w:t>
      </w:r>
      <w:r w:rsidR="00F67A01" w:rsidRPr="007710FF">
        <w:rPr>
          <w:szCs w:val="28"/>
        </w:rPr>
        <w:t xml:space="preserve">The “all” is general enough </w:t>
      </w:r>
      <w:r w:rsidR="00784331" w:rsidRPr="007710FF">
        <w:rPr>
          <w:szCs w:val="28"/>
        </w:rPr>
        <w:t>t</w:t>
      </w:r>
      <w:r w:rsidR="00F67A01" w:rsidRPr="007710FF">
        <w:rPr>
          <w:szCs w:val="28"/>
        </w:rPr>
        <w:t>o includ</w:t>
      </w:r>
      <w:r w:rsidR="002076F3" w:rsidRPr="007710FF">
        <w:rPr>
          <w:szCs w:val="28"/>
        </w:rPr>
        <w:t xml:space="preserve">e even </w:t>
      </w:r>
      <w:r w:rsidR="00784331" w:rsidRPr="007710FF">
        <w:rPr>
          <w:szCs w:val="28"/>
        </w:rPr>
        <w:t>unbelievers who misunderstand the Gospel and your interest in them.</w:t>
      </w:r>
    </w:p>
    <w:p w:rsidR="00944F5A" w:rsidRPr="007710FF" w:rsidRDefault="00944F5A" w:rsidP="007710FF">
      <w:pPr>
        <w:ind w:left="990"/>
        <w:rPr>
          <w:b/>
          <w:szCs w:val="28"/>
        </w:rPr>
      </w:pPr>
      <w:r w:rsidRPr="007710FF">
        <w:rPr>
          <w:b/>
          <w:szCs w:val="28"/>
        </w:rPr>
        <w:tab/>
      </w:r>
      <w:r w:rsidRPr="007710FF">
        <w:rPr>
          <w:b/>
          <w:szCs w:val="28"/>
        </w:rPr>
        <w:tab/>
      </w:r>
      <w:r w:rsidRPr="007710FF">
        <w:rPr>
          <w:b/>
          <w:szCs w:val="28"/>
        </w:rPr>
        <w:tab/>
      </w:r>
    </w:p>
    <w:p w:rsidR="004716E8" w:rsidRPr="002076F3" w:rsidRDefault="007710FF" w:rsidP="007710FF">
      <w:pPr>
        <w:ind w:left="540"/>
        <w:rPr>
          <w:b/>
          <w:sz w:val="28"/>
          <w:szCs w:val="28"/>
        </w:rPr>
      </w:pPr>
      <w:r>
        <w:rPr>
          <w:sz w:val="28"/>
          <w:szCs w:val="28"/>
        </w:rPr>
        <w:t>B. Hold t</w:t>
      </w:r>
      <w:r w:rsidR="006C2D1B" w:rsidRPr="002076F3">
        <w:rPr>
          <w:sz w:val="28"/>
          <w:szCs w:val="28"/>
        </w:rPr>
        <w:t>hese Principles</w:t>
      </w:r>
    </w:p>
    <w:p w:rsidR="002076F3" w:rsidRPr="00110C51" w:rsidRDefault="006C2D1B" w:rsidP="00086315">
      <w:pPr>
        <w:rPr>
          <w:sz w:val="20"/>
          <w:szCs w:val="28"/>
        </w:rPr>
      </w:pPr>
      <w:r w:rsidRPr="002076F3">
        <w:rPr>
          <w:sz w:val="28"/>
          <w:szCs w:val="28"/>
        </w:rPr>
        <w:tab/>
      </w:r>
      <w:r w:rsidRPr="002076F3">
        <w:rPr>
          <w:sz w:val="28"/>
          <w:szCs w:val="28"/>
        </w:rPr>
        <w:tab/>
      </w:r>
    </w:p>
    <w:p w:rsidR="002076F3" w:rsidRDefault="006C2D1B" w:rsidP="007710FF">
      <w:pPr>
        <w:ind w:left="720"/>
        <w:rPr>
          <w:b/>
          <w:sz w:val="28"/>
          <w:szCs w:val="28"/>
        </w:rPr>
      </w:pPr>
      <w:r w:rsidRPr="002076F3">
        <w:rPr>
          <w:sz w:val="28"/>
          <w:szCs w:val="28"/>
        </w:rPr>
        <w:t xml:space="preserve">1. </w:t>
      </w:r>
      <w:r w:rsidR="007710FF">
        <w:rPr>
          <w:sz w:val="28"/>
          <w:szCs w:val="28"/>
        </w:rPr>
        <w:t>Prohibit T</w:t>
      </w:r>
      <w:r w:rsidR="00F01583" w:rsidRPr="002076F3">
        <w:rPr>
          <w:sz w:val="28"/>
          <w:szCs w:val="28"/>
        </w:rPr>
        <w:t xml:space="preserve">his – </w:t>
      </w:r>
      <w:r w:rsidR="007710FF">
        <w:rPr>
          <w:sz w:val="28"/>
          <w:szCs w:val="28"/>
        </w:rPr>
        <w:t>5:</w:t>
      </w:r>
      <w:r w:rsidR="00F01583" w:rsidRPr="002076F3">
        <w:rPr>
          <w:sz w:val="28"/>
          <w:szCs w:val="28"/>
        </w:rPr>
        <w:t>15a</w:t>
      </w:r>
      <w:r w:rsidR="00246637" w:rsidRPr="002076F3">
        <w:rPr>
          <w:sz w:val="28"/>
          <w:szCs w:val="28"/>
        </w:rPr>
        <w:t xml:space="preserve">                                                                </w:t>
      </w:r>
      <w:r w:rsidR="00246637" w:rsidRPr="002076F3">
        <w:rPr>
          <w:sz w:val="28"/>
          <w:szCs w:val="28"/>
        </w:rPr>
        <w:tab/>
      </w:r>
      <w:r w:rsidR="00246637" w:rsidRPr="002076F3">
        <w:rPr>
          <w:sz w:val="28"/>
          <w:szCs w:val="28"/>
        </w:rPr>
        <w:tab/>
        <w:t xml:space="preserve"> </w:t>
      </w:r>
      <w:r w:rsidR="00246637" w:rsidRPr="002076F3">
        <w:rPr>
          <w:b/>
          <w:sz w:val="28"/>
          <w:szCs w:val="28"/>
        </w:rPr>
        <w:t>﻿</w:t>
      </w:r>
    </w:p>
    <w:p w:rsidR="002076F3" w:rsidRPr="00110C51" w:rsidRDefault="002076F3" w:rsidP="007710FF">
      <w:pPr>
        <w:ind w:left="990"/>
        <w:rPr>
          <w:sz w:val="20"/>
          <w:szCs w:val="28"/>
        </w:rPr>
      </w:pPr>
    </w:p>
    <w:p w:rsidR="00E05920" w:rsidRPr="007710FF" w:rsidRDefault="00110C51" w:rsidP="00110C51">
      <w:pPr>
        <w:ind w:left="1080"/>
        <w:rPr>
          <w:szCs w:val="28"/>
        </w:rPr>
      </w:pPr>
      <w:r>
        <w:rPr>
          <w:szCs w:val="28"/>
        </w:rPr>
        <w:t>“</w:t>
      </w:r>
      <w:r w:rsidR="00246637" w:rsidRPr="007710FF">
        <w:rPr>
          <w:szCs w:val="28"/>
        </w:rPr>
        <w:t>See that no one renders evil for evil to anyone,</w:t>
      </w:r>
      <w:r>
        <w:rPr>
          <w:szCs w:val="28"/>
        </w:rPr>
        <w:t>”</w:t>
      </w:r>
    </w:p>
    <w:p w:rsidR="002076F3" w:rsidRPr="00110C51" w:rsidRDefault="00E05920" w:rsidP="007710FF">
      <w:pPr>
        <w:ind w:left="990"/>
        <w:rPr>
          <w:b/>
          <w:sz w:val="20"/>
          <w:szCs w:val="28"/>
        </w:rPr>
      </w:pPr>
      <w:r w:rsidRPr="00110C51">
        <w:rPr>
          <w:b/>
          <w:sz w:val="20"/>
          <w:szCs w:val="28"/>
        </w:rPr>
        <w:tab/>
      </w:r>
      <w:r w:rsidRPr="00110C51">
        <w:rPr>
          <w:b/>
          <w:sz w:val="20"/>
          <w:szCs w:val="28"/>
        </w:rPr>
        <w:tab/>
      </w:r>
    </w:p>
    <w:p w:rsidR="00110C51" w:rsidRDefault="009D1E35" w:rsidP="00110C51">
      <w:pPr>
        <w:ind w:left="990"/>
        <w:rPr>
          <w:b/>
          <w:szCs w:val="28"/>
        </w:rPr>
      </w:pPr>
      <w:r w:rsidRPr="007710FF">
        <w:rPr>
          <w:b/>
          <w:szCs w:val="28"/>
        </w:rPr>
        <w:t>“</w:t>
      </w:r>
      <w:r w:rsidRPr="007710FF">
        <w:rPr>
          <w:szCs w:val="28"/>
        </w:rPr>
        <w:t>Evil for evil” is human</w:t>
      </w:r>
      <w:r w:rsidR="00110C51">
        <w:rPr>
          <w:szCs w:val="28"/>
        </w:rPr>
        <w:t>.</w:t>
      </w:r>
    </w:p>
    <w:p w:rsidR="00A80F74" w:rsidRPr="00110C51" w:rsidRDefault="009D1E35" w:rsidP="00110C51">
      <w:pPr>
        <w:ind w:left="990"/>
        <w:rPr>
          <w:b/>
          <w:szCs w:val="28"/>
        </w:rPr>
      </w:pPr>
      <w:r w:rsidRPr="007710FF">
        <w:rPr>
          <w:szCs w:val="28"/>
        </w:rPr>
        <w:t>“</w:t>
      </w:r>
      <w:r w:rsidR="00A80F74" w:rsidRPr="007710FF">
        <w:rPr>
          <w:szCs w:val="28"/>
        </w:rPr>
        <w:t>Evil for good” is devilish</w:t>
      </w:r>
      <w:r w:rsidR="00110C51">
        <w:rPr>
          <w:szCs w:val="28"/>
        </w:rPr>
        <w:t>.</w:t>
      </w:r>
    </w:p>
    <w:p w:rsidR="0058419D" w:rsidRPr="007710FF" w:rsidRDefault="002076F3" w:rsidP="007710FF">
      <w:pPr>
        <w:ind w:left="990"/>
        <w:rPr>
          <w:szCs w:val="28"/>
        </w:rPr>
      </w:pPr>
      <w:r w:rsidRPr="007710FF">
        <w:rPr>
          <w:szCs w:val="28"/>
        </w:rPr>
        <w:t>“</w:t>
      </w:r>
      <w:r w:rsidR="00A80F74" w:rsidRPr="007710FF">
        <w:rPr>
          <w:szCs w:val="28"/>
        </w:rPr>
        <w:t xml:space="preserve">Good for evil” is </w:t>
      </w:r>
      <w:r w:rsidR="0058419D" w:rsidRPr="007710FF">
        <w:rPr>
          <w:szCs w:val="28"/>
        </w:rPr>
        <w:t>D</w:t>
      </w:r>
      <w:r w:rsidR="00110C51">
        <w:rPr>
          <w:szCs w:val="28"/>
        </w:rPr>
        <w:t>ivine.</w:t>
      </w:r>
    </w:p>
    <w:p w:rsidR="002076F3" w:rsidRPr="00110C51" w:rsidRDefault="002076F3" w:rsidP="007710FF">
      <w:pPr>
        <w:ind w:left="990"/>
        <w:rPr>
          <w:sz w:val="20"/>
          <w:szCs w:val="28"/>
        </w:rPr>
      </w:pPr>
    </w:p>
    <w:p w:rsidR="005A22A1" w:rsidRPr="007710FF" w:rsidRDefault="0058419D" w:rsidP="007710FF">
      <w:pPr>
        <w:ind w:left="990"/>
        <w:jc w:val="both"/>
        <w:rPr>
          <w:szCs w:val="28"/>
        </w:rPr>
      </w:pPr>
      <w:r w:rsidRPr="007710FF">
        <w:rPr>
          <w:szCs w:val="28"/>
        </w:rPr>
        <w:t>So, don’t operate on the human level with others.</w:t>
      </w:r>
      <w:r w:rsidR="007710FF">
        <w:rPr>
          <w:szCs w:val="28"/>
        </w:rPr>
        <w:t xml:space="preserve"> </w:t>
      </w:r>
      <w:r w:rsidR="00220A6F" w:rsidRPr="007710FF">
        <w:rPr>
          <w:szCs w:val="28"/>
        </w:rPr>
        <w:t>Certainly, don’t operate on the devilish level.</w:t>
      </w:r>
      <w:r w:rsidR="007710FF" w:rsidRPr="007710FF">
        <w:rPr>
          <w:szCs w:val="28"/>
        </w:rPr>
        <w:t xml:space="preserve"> </w:t>
      </w:r>
      <w:r w:rsidR="00220A6F" w:rsidRPr="007710FF">
        <w:rPr>
          <w:szCs w:val="28"/>
        </w:rPr>
        <w:t xml:space="preserve">Instead, operate on the </w:t>
      </w:r>
      <w:r w:rsidR="0085722C" w:rsidRPr="007710FF">
        <w:rPr>
          <w:szCs w:val="28"/>
        </w:rPr>
        <w:t>Divine level in all of you</w:t>
      </w:r>
      <w:r w:rsidR="0022054C" w:rsidRPr="007710FF">
        <w:rPr>
          <w:szCs w:val="28"/>
        </w:rPr>
        <w:t>r</w:t>
      </w:r>
      <w:r w:rsidR="0085722C" w:rsidRPr="007710FF">
        <w:rPr>
          <w:szCs w:val="28"/>
        </w:rPr>
        <w:t xml:space="preserve"> </w:t>
      </w:r>
      <w:r w:rsidR="0022054C" w:rsidRPr="007710FF">
        <w:rPr>
          <w:szCs w:val="28"/>
        </w:rPr>
        <w:t>relationships with believers and unbelievers.</w:t>
      </w:r>
      <w:r w:rsidR="007710FF">
        <w:rPr>
          <w:szCs w:val="28"/>
        </w:rPr>
        <w:t xml:space="preserve"> </w:t>
      </w:r>
      <w:r w:rsidR="005A22A1" w:rsidRPr="007710FF">
        <w:rPr>
          <w:szCs w:val="28"/>
        </w:rPr>
        <w:t xml:space="preserve">Retaliation is not an option. </w:t>
      </w:r>
    </w:p>
    <w:p w:rsidR="00F01583" w:rsidRPr="007710FF" w:rsidRDefault="00F01583" w:rsidP="007710FF">
      <w:pPr>
        <w:ind w:left="990"/>
        <w:rPr>
          <w:szCs w:val="28"/>
        </w:rPr>
      </w:pPr>
    </w:p>
    <w:p w:rsidR="002076F3" w:rsidRPr="007710FF" w:rsidRDefault="007710FF" w:rsidP="007710FF">
      <w:pPr>
        <w:ind w:left="720"/>
        <w:rPr>
          <w:szCs w:val="28"/>
        </w:rPr>
      </w:pPr>
      <w:r>
        <w:rPr>
          <w:sz w:val="28"/>
          <w:szCs w:val="28"/>
        </w:rPr>
        <w:t>2. Pursue T</w:t>
      </w:r>
      <w:r w:rsidR="00F01583" w:rsidRPr="002076F3">
        <w:rPr>
          <w:sz w:val="28"/>
          <w:szCs w:val="28"/>
        </w:rPr>
        <w:t xml:space="preserve">his </w:t>
      </w:r>
      <w:r w:rsidR="00246637" w:rsidRPr="002076F3">
        <w:rPr>
          <w:sz w:val="28"/>
          <w:szCs w:val="28"/>
        </w:rPr>
        <w:t>–</w:t>
      </w:r>
      <w:r w:rsidR="00F01583" w:rsidRPr="002076F3">
        <w:rPr>
          <w:sz w:val="28"/>
          <w:szCs w:val="28"/>
        </w:rPr>
        <w:t xml:space="preserve"> </w:t>
      </w:r>
      <w:r>
        <w:rPr>
          <w:sz w:val="28"/>
          <w:szCs w:val="28"/>
        </w:rPr>
        <w:t>5:</w:t>
      </w:r>
      <w:r w:rsidR="00246637" w:rsidRPr="002076F3">
        <w:rPr>
          <w:sz w:val="28"/>
          <w:szCs w:val="28"/>
        </w:rPr>
        <w:t>15b</w:t>
      </w:r>
      <w:r w:rsidR="00103D23" w:rsidRPr="007710FF">
        <w:rPr>
          <w:szCs w:val="28"/>
        </w:rPr>
        <w:t xml:space="preserve">      </w:t>
      </w:r>
    </w:p>
    <w:p w:rsidR="007710FF" w:rsidRPr="00110C51" w:rsidRDefault="007710FF" w:rsidP="007710FF">
      <w:pPr>
        <w:ind w:left="990"/>
        <w:rPr>
          <w:sz w:val="20"/>
          <w:szCs w:val="28"/>
        </w:rPr>
      </w:pPr>
    </w:p>
    <w:p w:rsidR="00246637" w:rsidRDefault="007710FF" w:rsidP="00110C51">
      <w:pPr>
        <w:ind w:left="1080"/>
        <w:rPr>
          <w:szCs w:val="28"/>
        </w:rPr>
      </w:pPr>
      <w:r>
        <w:rPr>
          <w:szCs w:val="28"/>
        </w:rPr>
        <w:t>“</w:t>
      </w:r>
      <w:proofErr w:type="gramStart"/>
      <w:r w:rsidR="00246637" w:rsidRPr="007710FF">
        <w:rPr>
          <w:szCs w:val="28"/>
        </w:rPr>
        <w:t>always</w:t>
      </w:r>
      <w:proofErr w:type="gramEnd"/>
      <w:r w:rsidR="00246637" w:rsidRPr="007710FF">
        <w:rPr>
          <w:szCs w:val="28"/>
        </w:rPr>
        <w:t xml:space="preserve"> ﻿﻿pursue what is good b</w:t>
      </w:r>
      <w:r>
        <w:rPr>
          <w:szCs w:val="28"/>
        </w:rPr>
        <w:t>oth for yourselves and for all.”</w:t>
      </w:r>
    </w:p>
    <w:p w:rsidR="007710FF" w:rsidRPr="00110C51" w:rsidRDefault="007710FF" w:rsidP="007710FF">
      <w:pPr>
        <w:ind w:left="990"/>
        <w:rPr>
          <w:sz w:val="20"/>
          <w:szCs w:val="28"/>
        </w:rPr>
      </w:pPr>
    </w:p>
    <w:p w:rsidR="00942347" w:rsidRPr="007710FF" w:rsidRDefault="005A22A1" w:rsidP="007710FF">
      <w:pPr>
        <w:ind w:left="990"/>
        <w:jc w:val="both"/>
        <w:rPr>
          <w:szCs w:val="28"/>
        </w:rPr>
      </w:pPr>
      <w:r w:rsidRPr="007710FF">
        <w:rPr>
          <w:szCs w:val="28"/>
        </w:rPr>
        <w:t>It</w:t>
      </w:r>
      <w:r w:rsidR="00C91EFE" w:rsidRPr="007710FF">
        <w:rPr>
          <w:szCs w:val="28"/>
        </w:rPr>
        <w:t xml:space="preserve"> </w:t>
      </w:r>
      <w:r w:rsidR="002E729C" w:rsidRPr="007710FF">
        <w:rPr>
          <w:szCs w:val="28"/>
        </w:rPr>
        <w:t xml:space="preserve">is not enough just not to render evil; we must </w:t>
      </w:r>
      <w:r w:rsidR="007710FF">
        <w:rPr>
          <w:szCs w:val="28"/>
        </w:rPr>
        <w:t xml:space="preserve">pursue the good -- Not just if I get a chance -- Not just if I feel like it -- </w:t>
      </w:r>
      <w:r w:rsidR="00646831" w:rsidRPr="007710FF">
        <w:rPr>
          <w:szCs w:val="28"/>
        </w:rPr>
        <w:t xml:space="preserve">Not </w:t>
      </w:r>
      <w:r w:rsidR="00C478D4" w:rsidRPr="007710FF">
        <w:rPr>
          <w:szCs w:val="28"/>
        </w:rPr>
        <w:t xml:space="preserve">just </w:t>
      </w:r>
      <w:r w:rsidR="00646831" w:rsidRPr="007710FF">
        <w:rPr>
          <w:szCs w:val="28"/>
        </w:rPr>
        <w:t>once in a while.</w:t>
      </w:r>
      <w:r w:rsidR="007710FF">
        <w:rPr>
          <w:szCs w:val="28"/>
        </w:rPr>
        <w:t xml:space="preserve"> </w:t>
      </w:r>
      <w:r w:rsidR="003537F4" w:rsidRPr="007710FF">
        <w:rPr>
          <w:szCs w:val="28"/>
        </w:rPr>
        <w:t>We pursue the good a</w:t>
      </w:r>
      <w:r w:rsidR="00C923F9" w:rsidRPr="007710FF">
        <w:rPr>
          <w:szCs w:val="28"/>
        </w:rPr>
        <w:t xml:space="preserve">lways and for everyone as much as for </w:t>
      </w:r>
      <w:r w:rsidR="003537F4" w:rsidRPr="007710FF">
        <w:rPr>
          <w:szCs w:val="28"/>
        </w:rPr>
        <w:t>our</w:t>
      </w:r>
      <w:r w:rsidR="00C923F9" w:rsidRPr="007710FF">
        <w:rPr>
          <w:szCs w:val="28"/>
        </w:rPr>
        <w:t>selves.</w:t>
      </w:r>
      <w:r w:rsidR="00942347" w:rsidRPr="007710FF">
        <w:rPr>
          <w:szCs w:val="28"/>
        </w:rPr>
        <w:tab/>
      </w:r>
    </w:p>
    <w:p w:rsidR="00726A69" w:rsidRPr="007710FF" w:rsidRDefault="00726A69" w:rsidP="007710FF">
      <w:pPr>
        <w:ind w:left="990"/>
        <w:rPr>
          <w:szCs w:val="28"/>
        </w:rPr>
      </w:pPr>
    </w:p>
    <w:p w:rsidR="00726A69" w:rsidRPr="002076F3" w:rsidRDefault="00726A69" w:rsidP="00086315">
      <w:pPr>
        <w:rPr>
          <w:sz w:val="28"/>
          <w:szCs w:val="28"/>
        </w:rPr>
      </w:pPr>
      <w:r w:rsidRPr="002076F3">
        <w:rPr>
          <w:sz w:val="28"/>
          <w:szCs w:val="28"/>
        </w:rPr>
        <w:t xml:space="preserve">III. </w:t>
      </w:r>
      <w:r w:rsidR="002C1A07" w:rsidRPr="002076F3">
        <w:rPr>
          <w:sz w:val="28"/>
          <w:szCs w:val="28"/>
        </w:rPr>
        <w:t>Instructions to</w:t>
      </w:r>
      <w:r w:rsidR="00A105A1" w:rsidRPr="002076F3">
        <w:rPr>
          <w:sz w:val="28"/>
          <w:szCs w:val="28"/>
        </w:rPr>
        <w:t xml:space="preserve"> the </w:t>
      </w:r>
      <w:r w:rsidR="002C1A07" w:rsidRPr="002076F3">
        <w:rPr>
          <w:sz w:val="28"/>
          <w:szCs w:val="28"/>
        </w:rPr>
        <w:t xml:space="preserve">Entire </w:t>
      </w:r>
      <w:r w:rsidR="00A105A1" w:rsidRPr="002076F3">
        <w:rPr>
          <w:sz w:val="28"/>
          <w:szCs w:val="28"/>
        </w:rPr>
        <w:t xml:space="preserve">Church </w:t>
      </w:r>
      <w:r w:rsidRPr="002076F3">
        <w:rPr>
          <w:sz w:val="28"/>
          <w:szCs w:val="28"/>
        </w:rPr>
        <w:t xml:space="preserve">– </w:t>
      </w:r>
      <w:r w:rsidR="007710FF">
        <w:rPr>
          <w:sz w:val="28"/>
          <w:szCs w:val="28"/>
        </w:rPr>
        <w:t>5:</w:t>
      </w:r>
      <w:r w:rsidRPr="002076F3">
        <w:rPr>
          <w:sz w:val="28"/>
          <w:szCs w:val="28"/>
        </w:rPr>
        <w:t>16-22</w:t>
      </w:r>
    </w:p>
    <w:p w:rsidR="00181966" w:rsidRPr="00110C51" w:rsidRDefault="00E07419" w:rsidP="00977851">
      <w:pPr>
        <w:rPr>
          <w:sz w:val="20"/>
          <w:szCs w:val="28"/>
        </w:rPr>
      </w:pPr>
      <w:r w:rsidRPr="002076F3">
        <w:rPr>
          <w:sz w:val="28"/>
          <w:szCs w:val="28"/>
        </w:rPr>
        <w:tab/>
      </w:r>
    </w:p>
    <w:p w:rsidR="00FE7B79" w:rsidRPr="002076F3" w:rsidRDefault="00FE7B79" w:rsidP="007710FF">
      <w:pPr>
        <w:ind w:left="360"/>
        <w:rPr>
          <w:sz w:val="28"/>
          <w:szCs w:val="28"/>
        </w:rPr>
      </w:pPr>
      <w:r w:rsidRPr="002076F3">
        <w:rPr>
          <w:sz w:val="28"/>
          <w:szCs w:val="28"/>
        </w:rPr>
        <w:t xml:space="preserve">A. </w:t>
      </w:r>
      <w:r w:rsidR="00D02765" w:rsidRPr="002076F3">
        <w:rPr>
          <w:sz w:val="28"/>
          <w:szCs w:val="28"/>
        </w:rPr>
        <w:t>A</w:t>
      </w:r>
      <w:r w:rsidR="00755B38" w:rsidRPr="002076F3">
        <w:rPr>
          <w:sz w:val="28"/>
          <w:szCs w:val="28"/>
        </w:rPr>
        <w:t>lways</w:t>
      </w:r>
      <w:r w:rsidR="00D02765" w:rsidRPr="002076F3">
        <w:rPr>
          <w:sz w:val="28"/>
          <w:szCs w:val="28"/>
        </w:rPr>
        <w:t xml:space="preserve"> Praise</w:t>
      </w:r>
      <w:r w:rsidR="00CB5284">
        <w:rPr>
          <w:sz w:val="28"/>
          <w:szCs w:val="28"/>
        </w:rPr>
        <w:t xml:space="preserve"> – 5:16</w:t>
      </w:r>
    </w:p>
    <w:p w:rsidR="002076F3" w:rsidRPr="00110C51" w:rsidRDefault="002076F3" w:rsidP="007710FF">
      <w:pPr>
        <w:ind w:left="720"/>
        <w:rPr>
          <w:b/>
          <w:sz w:val="20"/>
          <w:szCs w:val="28"/>
        </w:rPr>
      </w:pPr>
    </w:p>
    <w:p w:rsidR="00110C51" w:rsidRDefault="00110C51" w:rsidP="00110C51">
      <w:pPr>
        <w:ind w:left="720"/>
        <w:rPr>
          <w:szCs w:val="28"/>
        </w:rPr>
      </w:pPr>
      <w:r>
        <w:rPr>
          <w:szCs w:val="28"/>
        </w:rPr>
        <w:t>“</w:t>
      </w:r>
      <w:r w:rsidR="00D02765" w:rsidRPr="007710FF">
        <w:rPr>
          <w:szCs w:val="28"/>
        </w:rPr>
        <w:t xml:space="preserve">Always </w:t>
      </w:r>
      <w:r w:rsidR="001E0F7E" w:rsidRPr="007710FF">
        <w:rPr>
          <w:szCs w:val="28"/>
        </w:rPr>
        <w:t>r</w:t>
      </w:r>
      <w:r w:rsidR="00452A90" w:rsidRPr="007710FF">
        <w:rPr>
          <w:szCs w:val="28"/>
        </w:rPr>
        <w:t>ejoice</w:t>
      </w:r>
      <w:r>
        <w:rPr>
          <w:szCs w:val="28"/>
        </w:rPr>
        <w:t>”</w:t>
      </w:r>
      <w:r w:rsidR="00452A90" w:rsidRPr="007710FF">
        <w:rPr>
          <w:szCs w:val="28"/>
        </w:rPr>
        <w:t xml:space="preserve"> </w:t>
      </w:r>
      <w:r w:rsidR="000C4E98" w:rsidRPr="007710FF">
        <w:rPr>
          <w:szCs w:val="28"/>
        </w:rPr>
        <w:t>– have joy</w:t>
      </w:r>
      <w:r w:rsidR="001E0F7E" w:rsidRPr="007710FF">
        <w:rPr>
          <w:szCs w:val="28"/>
        </w:rPr>
        <w:t>.</w:t>
      </w:r>
    </w:p>
    <w:p w:rsidR="00110C51" w:rsidRPr="00110C51" w:rsidRDefault="00110C51" w:rsidP="00110C51">
      <w:pPr>
        <w:ind w:left="720"/>
        <w:rPr>
          <w:sz w:val="20"/>
          <w:szCs w:val="28"/>
        </w:rPr>
      </w:pPr>
    </w:p>
    <w:p w:rsidR="00616FF0" w:rsidRPr="007710FF" w:rsidRDefault="00E8375C" w:rsidP="00110C51">
      <w:pPr>
        <w:ind w:left="720"/>
        <w:jc w:val="both"/>
        <w:rPr>
          <w:szCs w:val="28"/>
        </w:rPr>
      </w:pPr>
      <w:r w:rsidRPr="007710FF">
        <w:rPr>
          <w:szCs w:val="28"/>
        </w:rPr>
        <w:t xml:space="preserve">This is the shortest </w:t>
      </w:r>
      <w:r w:rsidR="007710FF">
        <w:rPr>
          <w:szCs w:val="28"/>
        </w:rPr>
        <w:t xml:space="preserve">verse in the New Testament Greek -- </w:t>
      </w:r>
      <w:r w:rsidR="000B3663" w:rsidRPr="007710FF">
        <w:rPr>
          <w:szCs w:val="28"/>
        </w:rPr>
        <w:t xml:space="preserve">14 </w:t>
      </w:r>
      <w:r w:rsidR="00BD654C" w:rsidRPr="007710FF">
        <w:rPr>
          <w:szCs w:val="28"/>
        </w:rPr>
        <w:t>letters.</w:t>
      </w:r>
      <w:r w:rsidR="007710FF">
        <w:rPr>
          <w:szCs w:val="28"/>
        </w:rPr>
        <w:t xml:space="preserve"> </w:t>
      </w:r>
      <w:r w:rsidR="00767A5E" w:rsidRPr="007710FF">
        <w:rPr>
          <w:szCs w:val="28"/>
        </w:rPr>
        <w:t>“</w:t>
      </w:r>
      <w:r w:rsidR="00616FF0" w:rsidRPr="007710FF">
        <w:rPr>
          <w:szCs w:val="28"/>
        </w:rPr>
        <w:t>Jesus wept</w:t>
      </w:r>
      <w:r w:rsidR="007710FF">
        <w:rPr>
          <w:szCs w:val="28"/>
        </w:rPr>
        <w:t xml:space="preserve">” is the shortest in English – </w:t>
      </w:r>
      <w:r w:rsidR="000B3663" w:rsidRPr="007710FF">
        <w:rPr>
          <w:szCs w:val="28"/>
        </w:rPr>
        <w:t>16</w:t>
      </w:r>
      <w:r w:rsidR="007710FF">
        <w:rPr>
          <w:szCs w:val="28"/>
        </w:rPr>
        <w:t xml:space="preserve"> </w:t>
      </w:r>
      <w:r w:rsidR="00F54992" w:rsidRPr="007710FF">
        <w:rPr>
          <w:szCs w:val="28"/>
        </w:rPr>
        <w:t>letters</w:t>
      </w:r>
      <w:r w:rsidR="000B3663" w:rsidRPr="007710FF">
        <w:rPr>
          <w:szCs w:val="28"/>
        </w:rPr>
        <w:t>.</w:t>
      </w:r>
      <w:r w:rsidR="007710FF">
        <w:rPr>
          <w:szCs w:val="28"/>
        </w:rPr>
        <w:t xml:space="preserve"> </w:t>
      </w:r>
      <w:r w:rsidR="00BD654C" w:rsidRPr="007710FF">
        <w:rPr>
          <w:szCs w:val="28"/>
        </w:rPr>
        <w:t>But it is packed with meaning</w:t>
      </w:r>
      <w:r w:rsidR="00F54992" w:rsidRPr="007710FF">
        <w:rPr>
          <w:szCs w:val="28"/>
        </w:rPr>
        <w:t>.</w:t>
      </w:r>
    </w:p>
    <w:p w:rsidR="007710FF" w:rsidRPr="00110C51" w:rsidRDefault="007710FF" w:rsidP="007710FF">
      <w:pPr>
        <w:ind w:left="720"/>
        <w:rPr>
          <w:sz w:val="20"/>
          <w:szCs w:val="28"/>
        </w:rPr>
      </w:pPr>
    </w:p>
    <w:p w:rsidR="00BC1C76" w:rsidRPr="007710FF" w:rsidRDefault="004F3455" w:rsidP="007710FF">
      <w:pPr>
        <w:ind w:left="720"/>
        <w:jc w:val="both"/>
        <w:rPr>
          <w:szCs w:val="28"/>
        </w:rPr>
      </w:pPr>
      <w:r w:rsidRPr="007710FF">
        <w:rPr>
          <w:szCs w:val="28"/>
        </w:rPr>
        <w:t xml:space="preserve">When the wise men </w:t>
      </w:r>
      <w:r w:rsidR="00CE2E4D" w:rsidRPr="007710FF">
        <w:rPr>
          <w:szCs w:val="28"/>
        </w:rPr>
        <w:t>saw the star they rejoiced</w:t>
      </w:r>
      <w:r w:rsidR="00110C51" w:rsidRPr="00110C51">
        <w:rPr>
          <w:szCs w:val="28"/>
        </w:rPr>
        <w:t xml:space="preserve"> </w:t>
      </w:r>
      <w:r w:rsidR="00110C51">
        <w:rPr>
          <w:szCs w:val="28"/>
        </w:rPr>
        <w:t>(</w:t>
      </w:r>
      <w:r w:rsidR="00110C51" w:rsidRPr="007710FF">
        <w:rPr>
          <w:szCs w:val="28"/>
        </w:rPr>
        <w:t>Matt 2:10</w:t>
      </w:r>
      <w:r w:rsidR="00110C51">
        <w:rPr>
          <w:szCs w:val="28"/>
        </w:rPr>
        <w:t xml:space="preserve">) </w:t>
      </w:r>
      <w:proofErr w:type="gramStart"/>
      <w:r w:rsidR="004E352A" w:rsidRPr="007710FF">
        <w:rPr>
          <w:szCs w:val="28"/>
        </w:rPr>
        <w:t>The</w:t>
      </w:r>
      <w:proofErr w:type="gramEnd"/>
      <w:r w:rsidR="004E352A" w:rsidRPr="007710FF">
        <w:rPr>
          <w:szCs w:val="28"/>
        </w:rPr>
        <w:t xml:space="preserve"> believer can and should rejoice </w:t>
      </w:r>
      <w:r w:rsidR="002076F3" w:rsidRPr="007710FF">
        <w:rPr>
          <w:szCs w:val="28"/>
        </w:rPr>
        <w:t xml:space="preserve">in spite of </w:t>
      </w:r>
      <w:r w:rsidR="00FB7F99" w:rsidRPr="007710FF">
        <w:rPr>
          <w:szCs w:val="28"/>
        </w:rPr>
        <w:t>meanness and persecution</w:t>
      </w:r>
      <w:r w:rsidR="00BC1C76" w:rsidRPr="007710FF">
        <w:rPr>
          <w:szCs w:val="28"/>
        </w:rPr>
        <w:t>.</w:t>
      </w:r>
      <w:r w:rsidR="007710FF" w:rsidRPr="007710FF">
        <w:rPr>
          <w:szCs w:val="28"/>
        </w:rPr>
        <w:t xml:space="preserve"> </w:t>
      </w:r>
      <w:r w:rsidR="0049107D" w:rsidRPr="007710FF">
        <w:rPr>
          <w:szCs w:val="28"/>
        </w:rPr>
        <w:t>The believers</w:t>
      </w:r>
      <w:r w:rsidR="007710FF" w:rsidRPr="007710FF">
        <w:rPr>
          <w:szCs w:val="28"/>
        </w:rPr>
        <w:t>’</w:t>
      </w:r>
      <w:r w:rsidR="0049107D" w:rsidRPr="007710FF">
        <w:rPr>
          <w:szCs w:val="28"/>
        </w:rPr>
        <w:t xml:space="preserve"> joy</w:t>
      </w:r>
      <w:r w:rsidR="002076F3" w:rsidRPr="007710FF">
        <w:rPr>
          <w:szCs w:val="28"/>
        </w:rPr>
        <w:t xml:space="preserve"> is his salvation and </w:t>
      </w:r>
      <w:r w:rsidR="0049107D" w:rsidRPr="007710FF">
        <w:rPr>
          <w:szCs w:val="28"/>
        </w:rPr>
        <w:t>the God of his salvation.</w:t>
      </w:r>
      <w:r w:rsidR="007710FF">
        <w:rPr>
          <w:szCs w:val="28"/>
        </w:rPr>
        <w:t xml:space="preserve"> </w:t>
      </w:r>
      <w:r w:rsidR="00BC1C76" w:rsidRPr="007710FF">
        <w:rPr>
          <w:szCs w:val="28"/>
        </w:rPr>
        <w:t>We are told over and over to rejoice</w:t>
      </w:r>
      <w:r w:rsidR="00AC1263" w:rsidRPr="007710FF">
        <w:rPr>
          <w:szCs w:val="28"/>
        </w:rPr>
        <w:t xml:space="preserve"> because we let so many little adversities </w:t>
      </w:r>
      <w:r w:rsidR="002076F3" w:rsidRPr="007710FF">
        <w:rPr>
          <w:szCs w:val="28"/>
        </w:rPr>
        <w:t xml:space="preserve">lessen or even darken </w:t>
      </w:r>
      <w:r w:rsidR="00B03159" w:rsidRPr="007710FF">
        <w:rPr>
          <w:szCs w:val="28"/>
        </w:rPr>
        <w:t>our joyfulness.</w:t>
      </w:r>
    </w:p>
    <w:p w:rsidR="007710FF" w:rsidRPr="00110C51" w:rsidRDefault="007710FF" w:rsidP="007710FF">
      <w:pPr>
        <w:ind w:left="720"/>
        <w:jc w:val="both"/>
        <w:rPr>
          <w:sz w:val="20"/>
          <w:szCs w:val="28"/>
        </w:rPr>
      </w:pPr>
    </w:p>
    <w:p w:rsidR="00A23565" w:rsidRPr="00110C51" w:rsidRDefault="009D5D38" w:rsidP="00110C51">
      <w:pPr>
        <w:ind w:left="720"/>
        <w:jc w:val="both"/>
        <w:rPr>
          <w:szCs w:val="28"/>
        </w:rPr>
      </w:pPr>
      <w:r w:rsidRPr="007710FF">
        <w:rPr>
          <w:szCs w:val="28"/>
        </w:rPr>
        <w:t xml:space="preserve">In England they fly </w:t>
      </w:r>
      <w:r w:rsidR="00312330" w:rsidRPr="007710FF">
        <w:rPr>
          <w:szCs w:val="28"/>
        </w:rPr>
        <w:t>the royal</w:t>
      </w:r>
      <w:r w:rsidRPr="007710FF">
        <w:rPr>
          <w:szCs w:val="28"/>
        </w:rPr>
        <w:t xml:space="preserve"> flag over the residence </w:t>
      </w:r>
      <w:r w:rsidR="00312330" w:rsidRPr="007710FF">
        <w:rPr>
          <w:szCs w:val="28"/>
        </w:rPr>
        <w:t>w</w:t>
      </w:r>
      <w:r w:rsidRPr="007710FF">
        <w:rPr>
          <w:szCs w:val="28"/>
        </w:rPr>
        <w:t xml:space="preserve">hen the king </w:t>
      </w:r>
      <w:r w:rsidR="004E23DE" w:rsidRPr="007710FF">
        <w:rPr>
          <w:szCs w:val="28"/>
        </w:rPr>
        <w:t xml:space="preserve">(or the queen if that’s all they have) </w:t>
      </w:r>
      <w:r w:rsidRPr="007710FF">
        <w:rPr>
          <w:szCs w:val="28"/>
        </w:rPr>
        <w:t>is in residence</w:t>
      </w:r>
      <w:r w:rsidR="00EF58A7" w:rsidRPr="007710FF">
        <w:rPr>
          <w:szCs w:val="28"/>
        </w:rPr>
        <w:t>.</w:t>
      </w:r>
      <w:r w:rsidR="007710FF">
        <w:rPr>
          <w:szCs w:val="28"/>
        </w:rPr>
        <w:t xml:space="preserve"> </w:t>
      </w:r>
      <w:r w:rsidR="00EF58A7" w:rsidRPr="007710FF">
        <w:rPr>
          <w:szCs w:val="28"/>
        </w:rPr>
        <w:t>Someone has said that Joy is the Christian</w:t>
      </w:r>
      <w:r w:rsidR="00CC2473" w:rsidRPr="007710FF">
        <w:rPr>
          <w:szCs w:val="28"/>
        </w:rPr>
        <w:t>’</w:t>
      </w:r>
      <w:r w:rsidR="00EF58A7" w:rsidRPr="007710FF">
        <w:rPr>
          <w:szCs w:val="28"/>
        </w:rPr>
        <w:t>s flag. When the joy flag is flying, the King is in residence</w:t>
      </w:r>
      <w:r w:rsidR="00CC2473" w:rsidRPr="007710FF">
        <w:rPr>
          <w:szCs w:val="28"/>
        </w:rPr>
        <w:t>.</w:t>
      </w:r>
      <w:r w:rsidR="007710FF">
        <w:rPr>
          <w:szCs w:val="28"/>
        </w:rPr>
        <w:t xml:space="preserve"> </w:t>
      </w:r>
      <w:r w:rsidR="00542F3C" w:rsidRPr="007710FF">
        <w:rPr>
          <w:szCs w:val="28"/>
        </w:rPr>
        <w:t>It also indicates that th</w:t>
      </w:r>
      <w:r w:rsidR="001B2296" w:rsidRPr="007710FF">
        <w:rPr>
          <w:szCs w:val="28"/>
        </w:rPr>
        <w:t>is</w:t>
      </w:r>
      <w:r w:rsidR="00542F3C" w:rsidRPr="007710FF">
        <w:rPr>
          <w:szCs w:val="28"/>
        </w:rPr>
        <w:t xml:space="preserve"> believe</w:t>
      </w:r>
      <w:r w:rsidR="009D5B56" w:rsidRPr="007710FF">
        <w:rPr>
          <w:szCs w:val="28"/>
        </w:rPr>
        <w:t>r</w:t>
      </w:r>
      <w:r w:rsidR="00542F3C" w:rsidRPr="007710FF">
        <w:rPr>
          <w:szCs w:val="28"/>
        </w:rPr>
        <w:t xml:space="preserve"> is living in the realm of faith</w:t>
      </w:r>
      <w:r w:rsidR="001B2296" w:rsidRPr="007710FF">
        <w:rPr>
          <w:szCs w:val="28"/>
        </w:rPr>
        <w:t>, trusting the Lord.</w:t>
      </w:r>
      <w:r w:rsidR="00A23565" w:rsidRPr="007710FF">
        <w:rPr>
          <w:b/>
          <w:szCs w:val="28"/>
        </w:rPr>
        <w:tab/>
      </w:r>
    </w:p>
    <w:p w:rsidR="00FE7B79" w:rsidRPr="002076F3" w:rsidRDefault="00FE7B79" w:rsidP="007710FF">
      <w:pPr>
        <w:ind w:left="360"/>
        <w:rPr>
          <w:sz w:val="28"/>
          <w:szCs w:val="28"/>
        </w:rPr>
      </w:pPr>
      <w:r w:rsidRPr="002076F3">
        <w:rPr>
          <w:sz w:val="28"/>
          <w:szCs w:val="28"/>
        </w:rPr>
        <w:lastRenderedPageBreak/>
        <w:t xml:space="preserve">B. </w:t>
      </w:r>
      <w:r w:rsidR="00D02765" w:rsidRPr="002076F3">
        <w:rPr>
          <w:sz w:val="28"/>
          <w:szCs w:val="28"/>
        </w:rPr>
        <w:t>W</w:t>
      </w:r>
      <w:r w:rsidRPr="002076F3">
        <w:rPr>
          <w:sz w:val="28"/>
          <w:szCs w:val="28"/>
        </w:rPr>
        <w:t>ithout Ceasing</w:t>
      </w:r>
      <w:r w:rsidR="00D02765" w:rsidRPr="002076F3">
        <w:rPr>
          <w:sz w:val="28"/>
          <w:szCs w:val="28"/>
        </w:rPr>
        <w:t xml:space="preserve"> Pray</w:t>
      </w:r>
      <w:r w:rsidR="007E3FBC" w:rsidRPr="002076F3">
        <w:rPr>
          <w:sz w:val="28"/>
          <w:szCs w:val="28"/>
        </w:rPr>
        <w:t xml:space="preserve"> </w:t>
      </w:r>
      <w:r w:rsidR="007710FF">
        <w:rPr>
          <w:sz w:val="28"/>
          <w:szCs w:val="28"/>
        </w:rPr>
        <w:t>– 5:</w:t>
      </w:r>
      <w:r w:rsidR="007E3FBC" w:rsidRPr="002076F3">
        <w:rPr>
          <w:sz w:val="28"/>
          <w:szCs w:val="28"/>
        </w:rPr>
        <w:t>17a</w:t>
      </w:r>
    </w:p>
    <w:p w:rsidR="002076F3" w:rsidRPr="00B70422" w:rsidRDefault="002076F3" w:rsidP="007710FF">
      <w:pPr>
        <w:ind w:left="720"/>
        <w:rPr>
          <w:sz w:val="20"/>
          <w:szCs w:val="28"/>
        </w:rPr>
      </w:pPr>
    </w:p>
    <w:p w:rsidR="00D47A76" w:rsidRPr="007710FF" w:rsidRDefault="007E3FBC" w:rsidP="007710FF">
      <w:pPr>
        <w:ind w:left="810"/>
        <w:rPr>
          <w:szCs w:val="28"/>
        </w:rPr>
      </w:pPr>
      <w:r w:rsidRPr="007710FF">
        <w:rPr>
          <w:szCs w:val="28"/>
        </w:rPr>
        <w:t>﻿</w:t>
      </w:r>
      <w:r w:rsidR="007710FF" w:rsidRPr="007710FF">
        <w:rPr>
          <w:szCs w:val="28"/>
        </w:rPr>
        <w:t>“</w:t>
      </w:r>
      <w:proofErr w:type="gramStart"/>
      <w:r w:rsidRPr="007710FF">
        <w:rPr>
          <w:szCs w:val="28"/>
        </w:rPr>
        <w:t>pray</w:t>
      </w:r>
      <w:proofErr w:type="gramEnd"/>
      <w:r w:rsidRPr="007710FF">
        <w:rPr>
          <w:szCs w:val="28"/>
        </w:rPr>
        <w:t xml:space="preserve"> without ceasing</w:t>
      </w:r>
      <w:r w:rsidR="007710FF" w:rsidRPr="007710FF">
        <w:rPr>
          <w:szCs w:val="28"/>
        </w:rPr>
        <w:t>”</w:t>
      </w:r>
    </w:p>
    <w:p w:rsidR="002076F3" w:rsidRPr="007710FF" w:rsidRDefault="00E64E4A" w:rsidP="00B70422">
      <w:pPr>
        <w:ind w:left="720"/>
        <w:jc w:val="both"/>
        <w:rPr>
          <w:b/>
          <w:szCs w:val="28"/>
        </w:rPr>
      </w:pPr>
      <w:r w:rsidRPr="007710FF">
        <w:rPr>
          <w:b/>
          <w:szCs w:val="28"/>
        </w:rPr>
        <w:tab/>
      </w:r>
    </w:p>
    <w:p w:rsidR="00D3743A" w:rsidRPr="007710FF" w:rsidRDefault="00654313" w:rsidP="00B70422">
      <w:pPr>
        <w:ind w:left="720"/>
        <w:jc w:val="both"/>
        <w:rPr>
          <w:szCs w:val="28"/>
        </w:rPr>
      </w:pPr>
      <w:r w:rsidRPr="007710FF">
        <w:rPr>
          <w:szCs w:val="28"/>
        </w:rPr>
        <w:t>Does that mean that we are to pray 24 hours a day</w:t>
      </w:r>
      <w:r w:rsidR="00D3743A" w:rsidRPr="007710FF">
        <w:rPr>
          <w:szCs w:val="28"/>
        </w:rPr>
        <w:t>?</w:t>
      </w:r>
      <w:r w:rsidR="007710FF">
        <w:rPr>
          <w:szCs w:val="28"/>
        </w:rPr>
        <w:t xml:space="preserve"> </w:t>
      </w:r>
      <w:r w:rsidR="00D3743A" w:rsidRPr="007710FF">
        <w:rPr>
          <w:szCs w:val="28"/>
        </w:rPr>
        <w:t>Jesus didn’t do that; neither did Paul.</w:t>
      </w:r>
      <w:r w:rsidR="007710FF">
        <w:rPr>
          <w:szCs w:val="28"/>
        </w:rPr>
        <w:t xml:space="preserve"> </w:t>
      </w:r>
      <w:r w:rsidR="00733BEA" w:rsidRPr="007710FF">
        <w:rPr>
          <w:szCs w:val="28"/>
        </w:rPr>
        <w:t>But Paul did maintain his stated times of prayer.</w:t>
      </w:r>
    </w:p>
    <w:p w:rsidR="007710FF" w:rsidRDefault="007710FF" w:rsidP="00B70422">
      <w:pPr>
        <w:ind w:left="720"/>
        <w:jc w:val="both"/>
        <w:rPr>
          <w:szCs w:val="28"/>
        </w:rPr>
      </w:pPr>
    </w:p>
    <w:p w:rsidR="00042758" w:rsidRPr="007710FF" w:rsidRDefault="00733BEA" w:rsidP="00B70422">
      <w:pPr>
        <w:ind w:left="720"/>
        <w:jc w:val="both"/>
        <w:rPr>
          <w:szCs w:val="28"/>
        </w:rPr>
      </w:pPr>
      <w:r w:rsidRPr="007710FF">
        <w:rPr>
          <w:szCs w:val="28"/>
        </w:rPr>
        <w:t xml:space="preserve">Daniel prayed three times a day </w:t>
      </w:r>
      <w:r w:rsidR="002076F3" w:rsidRPr="007710FF">
        <w:rPr>
          <w:szCs w:val="28"/>
        </w:rPr>
        <w:t xml:space="preserve">with his window open </w:t>
      </w:r>
      <w:r w:rsidR="007710FF">
        <w:rPr>
          <w:szCs w:val="28"/>
        </w:rPr>
        <w:t>toward Jerusalem.</w:t>
      </w:r>
      <w:r w:rsidR="003B50CF" w:rsidRPr="007710FF">
        <w:rPr>
          <w:szCs w:val="28"/>
        </w:rPr>
        <w:t xml:space="preserve"> He didn’t stop when </w:t>
      </w:r>
      <w:r w:rsidR="00042758" w:rsidRPr="007710FF">
        <w:rPr>
          <w:szCs w:val="28"/>
        </w:rPr>
        <w:t>it was forbidden.</w:t>
      </w:r>
    </w:p>
    <w:p w:rsidR="007710FF" w:rsidRDefault="007710FF" w:rsidP="007710FF">
      <w:pPr>
        <w:ind w:left="720"/>
        <w:rPr>
          <w:szCs w:val="28"/>
        </w:rPr>
      </w:pPr>
    </w:p>
    <w:p w:rsidR="00B70422" w:rsidRDefault="007710FF" w:rsidP="00B70422">
      <w:pPr>
        <w:ind w:left="720"/>
        <w:jc w:val="both"/>
        <w:rPr>
          <w:szCs w:val="28"/>
        </w:rPr>
      </w:pPr>
      <w:r w:rsidRPr="007710FF">
        <w:rPr>
          <w:szCs w:val="28"/>
          <w:u w:val="single"/>
        </w:rPr>
        <w:t>Illustration</w:t>
      </w:r>
      <w:r>
        <w:rPr>
          <w:szCs w:val="28"/>
        </w:rPr>
        <w:t xml:space="preserve">: </w:t>
      </w:r>
      <w:r w:rsidR="006207B9" w:rsidRPr="007710FF">
        <w:rPr>
          <w:szCs w:val="28"/>
        </w:rPr>
        <w:t>{Bob Palmer}</w:t>
      </w:r>
      <w:r w:rsidR="0002563F" w:rsidRPr="007710FF">
        <w:rPr>
          <w:szCs w:val="28"/>
        </w:rPr>
        <w:t xml:space="preserve"> </w:t>
      </w:r>
      <w:r w:rsidR="00FB1181" w:rsidRPr="007710FF">
        <w:rPr>
          <w:szCs w:val="28"/>
        </w:rPr>
        <w:t>(</w:t>
      </w:r>
      <w:r w:rsidR="0002563F" w:rsidRPr="007710FF">
        <w:rPr>
          <w:szCs w:val="28"/>
        </w:rPr>
        <w:t>hacking cough</w:t>
      </w:r>
      <w:r w:rsidR="00FB1181" w:rsidRPr="007710FF">
        <w:rPr>
          <w:szCs w:val="28"/>
        </w:rPr>
        <w:t>)</w:t>
      </w:r>
      <w:r>
        <w:rPr>
          <w:szCs w:val="28"/>
        </w:rPr>
        <w:t xml:space="preserve"> - </w:t>
      </w:r>
      <w:r w:rsidR="00042758" w:rsidRPr="007710FF">
        <w:rPr>
          <w:szCs w:val="28"/>
        </w:rPr>
        <w:t xml:space="preserve">The word </w:t>
      </w:r>
      <w:r w:rsidR="00042758" w:rsidRPr="007710FF">
        <w:t>(</w:t>
      </w:r>
      <w:r w:rsidR="00042758" w:rsidRPr="007710FF">
        <w:rPr>
          <w:rFonts w:ascii="Gentium" w:hAnsi="Gentium"/>
          <w:lang w:val="el-GR"/>
        </w:rPr>
        <w:t>ἀδιαλείπτως</w:t>
      </w:r>
      <w:r w:rsidR="00042758" w:rsidRPr="007710FF">
        <w:t xml:space="preserve">) </w:t>
      </w:r>
      <w:r w:rsidR="00042758" w:rsidRPr="007710FF">
        <w:rPr>
          <w:szCs w:val="28"/>
        </w:rPr>
        <w:t>without ceasing</w:t>
      </w:r>
      <w:r w:rsidR="00042758" w:rsidRPr="007710FF">
        <w:rPr>
          <w:b/>
          <w:szCs w:val="28"/>
        </w:rPr>
        <w:t xml:space="preserve"> </w:t>
      </w:r>
      <w:r w:rsidR="00B660A5" w:rsidRPr="007710FF">
        <w:rPr>
          <w:szCs w:val="28"/>
        </w:rPr>
        <w:t>is used of a person with a hacking cough</w:t>
      </w:r>
      <w:r w:rsidR="006207B9" w:rsidRPr="007710FF">
        <w:rPr>
          <w:szCs w:val="28"/>
        </w:rPr>
        <w:t>.</w:t>
      </w:r>
      <w:r w:rsidR="00D36BE9" w:rsidRPr="007710FF">
        <w:rPr>
          <w:szCs w:val="28"/>
        </w:rPr>
        <w:t xml:space="preserve"> He does not cough without stopping</w:t>
      </w:r>
      <w:r w:rsidR="00157CC4" w:rsidRPr="007710FF">
        <w:rPr>
          <w:szCs w:val="28"/>
        </w:rPr>
        <w:t>. He coughs throughout the day.</w:t>
      </w:r>
      <w:r w:rsidR="00B70422">
        <w:rPr>
          <w:szCs w:val="28"/>
        </w:rPr>
        <w:t xml:space="preserve"> </w:t>
      </w:r>
      <w:r w:rsidR="00157CC4" w:rsidRPr="007710FF">
        <w:rPr>
          <w:szCs w:val="28"/>
        </w:rPr>
        <w:t xml:space="preserve">That is the kind of prayer that Paul </w:t>
      </w:r>
      <w:r w:rsidR="003D69B8" w:rsidRPr="007710FF">
        <w:rPr>
          <w:szCs w:val="28"/>
        </w:rPr>
        <w:t>is exhorting here.</w:t>
      </w:r>
    </w:p>
    <w:p w:rsidR="00B70422" w:rsidRDefault="00B70422" w:rsidP="00B70422">
      <w:pPr>
        <w:ind w:left="720"/>
        <w:rPr>
          <w:szCs w:val="28"/>
        </w:rPr>
      </w:pPr>
    </w:p>
    <w:p w:rsidR="003A187A" w:rsidRPr="007710FF" w:rsidRDefault="00FB1181" w:rsidP="00B70422">
      <w:pPr>
        <w:ind w:left="720"/>
        <w:jc w:val="both"/>
        <w:rPr>
          <w:szCs w:val="28"/>
        </w:rPr>
      </w:pPr>
      <w:r w:rsidRPr="007710FF">
        <w:rPr>
          <w:szCs w:val="28"/>
        </w:rPr>
        <w:t>Two friends can fellowship with each other as they walk along together.</w:t>
      </w:r>
      <w:r w:rsidR="008F2F8E" w:rsidRPr="007710FF">
        <w:rPr>
          <w:szCs w:val="28"/>
        </w:rPr>
        <w:t xml:space="preserve"> There are special times when we pray </w:t>
      </w:r>
      <w:r w:rsidR="003A187A" w:rsidRPr="007710FF">
        <w:rPr>
          <w:szCs w:val="28"/>
        </w:rPr>
        <w:t>with requests in mind.</w:t>
      </w:r>
      <w:r w:rsidR="00B70422">
        <w:rPr>
          <w:szCs w:val="28"/>
        </w:rPr>
        <w:t xml:space="preserve"> </w:t>
      </w:r>
      <w:r w:rsidR="003A187A" w:rsidRPr="007710FF">
        <w:rPr>
          <w:szCs w:val="28"/>
        </w:rPr>
        <w:t xml:space="preserve">We pray with </w:t>
      </w:r>
      <w:r w:rsidR="00AB2C1D" w:rsidRPr="007710FF">
        <w:rPr>
          <w:szCs w:val="28"/>
        </w:rPr>
        <w:t xml:space="preserve">human </w:t>
      </w:r>
      <w:r w:rsidR="003A187A" w:rsidRPr="007710FF">
        <w:rPr>
          <w:szCs w:val="28"/>
        </w:rPr>
        <w:t>family</w:t>
      </w:r>
      <w:r w:rsidR="00AB2C1D" w:rsidRPr="007710FF">
        <w:rPr>
          <w:szCs w:val="28"/>
        </w:rPr>
        <w:t>, with a friend or with our spiritual family</w:t>
      </w:r>
      <w:r w:rsidR="003155F4" w:rsidRPr="007710FF">
        <w:rPr>
          <w:szCs w:val="28"/>
        </w:rPr>
        <w:t xml:space="preserve">. But throughout the day we are in touch with </w:t>
      </w:r>
      <w:r w:rsidR="00A57DF0" w:rsidRPr="007710FF">
        <w:rPr>
          <w:szCs w:val="28"/>
        </w:rPr>
        <w:t>our heavenly Father.</w:t>
      </w:r>
    </w:p>
    <w:p w:rsidR="00815F1F" w:rsidRPr="007710FF" w:rsidRDefault="00815F1F" w:rsidP="007710FF">
      <w:pPr>
        <w:ind w:left="720"/>
        <w:rPr>
          <w:szCs w:val="28"/>
        </w:rPr>
      </w:pPr>
    </w:p>
    <w:p w:rsidR="00FE7B79" w:rsidRPr="002076F3" w:rsidRDefault="00FE7B79" w:rsidP="00B70422">
      <w:pPr>
        <w:ind w:left="360"/>
        <w:rPr>
          <w:sz w:val="28"/>
          <w:szCs w:val="28"/>
        </w:rPr>
      </w:pPr>
      <w:r w:rsidRPr="002076F3">
        <w:rPr>
          <w:sz w:val="28"/>
          <w:szCs w:val="28"/>
        </w:rPr>
        <w:t xml:space="preserve">C. </w:t>
      </w:r>
      <w:proofErr w:type="gramStart"/>
      <w:r w:rsidR="00CB5284">
        <w:rPr>
          <w:sz w:val="28"/>
          <w:szCs w:val="28"/>
        </w:rPr>
        <w:t>In</w:t>
      </w:r>
      <w:proofErr w:type="gramEnd"/>
      <w:r w:rsidR="00CB5284">
        <w:rPr>
          <w:sz w:val="28"/>
          <w:szCs w:val="28"/>
        </w:rPr>
        <w:t xml:space="preserve"> A</w:t>
      </w:r>
      <w:r w:rsidR="00D02765" w:rsidRPr="002076F3">
        <w:rPr>
          <w:sz w:val="28"/>
          <w:szCs w:val="28"/>
        </w:rPr>
        <w:t xml:space="preserve">ll things </w:t>
      </w:r>
      <w:r w:rsidR="00755B38" w:rsidRPr="002076F3">
        <w:rPr>
          <w:sz w:val="28"/>
          <w:szCs w:val="28"/>
        </w:rPr>
        <w:t>Appreciate</w:t>
      </w:r>
      <w:r w:rsidR="00351064" w:rsidRPr="002076F3">
        <w:rPr>
          <w:sz w:val="28"/>
          <w:szCs w:val="28"/>
        </w:rPr>
        <w:t xml:space="preserve"> </w:t>
      </w:r>
      <w:r w:rsidR="00CB5284">
        <w:rPr>
          <w:sz w:val="28"/>
          <w:szCs w:val="28"/>
        </w:rPr>
        <w:t>– 5:18</w:t>
      </w:r>
    </w:p>
    <w:p w:rsidR="002076F3" w:rsidRPr="00B70422" w:rsidRDefault="002076F3" w:rsidP="00B70422">
      <w:pPr>
        <w:ind w:left="720"/>
        <w:rPr>
          <w:sz w:val="20"/>
          <w:szCs w:val="28"/>
        </w:rPr>
      </w:pPr>
    </w:p>
    <w:p w:rsidR="003D69B8" w:rsidRPr="00B70422" w:rsidRDefault="002076F3" w:rsidP="00B70422">
      <w:pPr>
        <w:ind w:left="810"/>
        <w:rPr>
          <w:szCs w:val="28"/>
        </w:rPr>
      </w:pPr>
      <w:r w:rsidRPr="00B70422">
        <w:rPr>
          <w:szCs w:val="28"/>
        </w:rPr>
        <w:t>“</w:t>
      </w:r>
      <w:proofErr w:type="gramStart"/>
      <w:r w:rsidR="003D69B8" w:rsidRPr="00B70422">
        <w:rPr>
          <w:szCs w:val="28"/>
        </w:rPr>
        <w:t>in</w:t>
      </w:r>
      <w:proofErr w:type="gramEnd"/>
      <w:r w:rsidR="003D69B8" w:rsidRPr="00B70422">
        <w:rPr>
          <w:szCs w:val="28"/>
        </w:rPr>
        <w:t xml:space="preserve"> everything give thanks</w:t>
      </w:r>
      <w:r w:rsidR="00CB5284">
        <w:rPr>
          <w:szCs w:val="28"/>
        </w:rPr>
        <w:t>, for t</w:t>
      </w:r>
      <w:r w:rsidR="00CB5284" w:rsidRPr="00B70422">
        <w:rPr>
          <w:szCs w:val="28"/>
        </w:rPr>
        <w:t>his is God’s will in Christ Jesus for you</w:t>
      </w:r>
      <w:r w:rsidR="00CB5284">
        <w:rPr>
          <w:szCs w:val="28"/>
        </w:rPr>
        <w:t>.”</w:t>
      </w:r>
    </w:p>
    <w:p w:rsidR="002076F3" w:rsidRPr="00B70422" w:rsidRDefault="002076F3" w:rsidP="00B70422">
      <w:pPr>
        <w:ind w:left="720"/>
        <w:rPr>
          <w:szCs w:val="28"/>
        </w:rPr>
      </w:pPr>
    </w:p>
    <w:p w:rsidR="008C6E63" w:rsidRPr="00B70422" w:rsidRDefault="008C6E63" w:rsidP="00B70422">
      <w:pPr>
        <w:ind w:left="720"/>
        <w:rPr>
          <w:szCs w:val="28"/>
        </w:rPr>
      </w:pPr>
      <w:r w:rsidRPr="00B70422">
        <w:rPr>
          <w:szCs w:val="28"/>
        </w:rPr>
        <w:t>He does not say for everything</w:t>
      </w:r>
      <w:r w:rsidR="00B70422">
        <w:rPr>
          <w:szCs w:val="28"/>
        </w:rPr>
        <w:t xml:space="preserve"> (T</w:t>
      </w:r>
      <w:r w:rsidRPr="00B70422">
        <w:rPr>
          <w:szCs w:val="28"/>
        </w:rPr>
        <w:t xml:space="preserve">hough he does say that in Eph. </w:t>
      </w:r>
      <w:r w:rsidR="00B147DC" w:rsidRPr="00B70422">
        <w:rPr>
          <w:szCs w:val="28"/>
        </w:rPr>
        <w:t>5:20.</w:t>
      </w:r>
      <w:r w:rsidR="00802959" w:rsidRPr="00B70422">
        <w:rPr>
          <w:szCs w:val="28"/>
        </w:rPr>
        <w:t>)</w:t>
      </w:r>
    </w:p>
    <w:p w:rsidR="00B70422" w:rsidRDefault="00B70422" w:rsidP="00B70422">
      <w:pPr>
        <w:ind w:left="720"/>
        <w:rPr>
          <w:szCs w:val="28"/>
        </w:rPr>
      </w:pPr>
    </w:p>
    <w:p w:rsidR="00351064" w:rsidRPr="00B70422" w:rsidRDefault="00BB517C" w:rsidP="00110C51">
      <w:pPr>
        <w:ind w:left="720"/>
        <w:jc w:val="both"/>
        <w:rPr>
          <w:szCs w:val="28"/>
        </w:rPr>
      </w:pPr>
      <w:r w:rsidRPr="00B70422">
        <w:rPr>
          <w:szCs w:val="28"/>
        </w:rPr>
        <w:t>Giving thanks in all things or in every circumstance means that in every circumstance of life, no matter where God puts you, no matter what your difficulties, you can thank God f</w:t>
      </w:r>
      <w:r w:rsidR="002076F3" w:rsidRPr="00B70422">
        <w:rPr>
          <w:szCs w:val="28"/>
        </w:rPr>
        <w:t xml:space="preserve">or all He has done for you. You </w:t>
      </w:r>
      <w:r w:rsidRPr="00B70422">
        <w:rPr>
          <w:szCs w:val="28"/>
        </w:rPr>
        <w:t>may be praying earnestly that He will change your</w:t>
      </w:r>
      <w:r w:rsidR="002076F3" w:rsidRPr="00B70422">
        <w:rPr>
          <w:szCs w:val="28"/>
        </w:rPr>
        <w:t xml:space="preserve"> </w:t>
      </w:r>
      <w:r w:rsidR="008F46C4" w:rsidRPr="00B70422">
        <w:rPr>
          <w:szCs w:val="28"/>
        </w:rPr>
        <w:t>circumstances. You may be praying for victory. You can thank God that in it all you will be victorious in Christ. So in everything give thanks.</w:t>
      </w:r>
      <w:r w:rsidR="00110C51">
        <w:rPr>
          <w:szCs w:val="28"/>
        </w:rPr>
        <w:t xml:space="preserve"> </w:t>
      </w:r>
    </w:p>
    <w:p w:rsidR="002076F3" w:rsidRPr="00B70422" w:rsidRDefault="002076F3" w:rsidP="00B70422">
      <w:pPr>
        <w:ind w:left="720"/>
        <w:jc w:val="both"/>
        <w:rPr>
          <w:sz w:val="22"/>
          <w:szCs w:val="28"/>
        </w:rPr>
      </w:pPr>
    </w:p>
    <w:p w:rsidR="00A57DF0" w:rsidRDefault="003F6249" w:rsidP="00B70422">
      <w:pPr>
        <w:ind w:left="720"/>
        <w:jc w:val="both"/>
        <w:rPr>
          <w:szCs w:val="28"/>
        </w:rPr>
      </w:pPr>
      <w:r w:rsidRPr="00B70422">
        <w:rPr>
          <w:szCs w:val="28"/>
        </w:rPr>
        <w:t xml:space="preserve">We often wonder about God’s will for our lives. It is one of the most asked questions by Christians: What is God’s will for my life? Yet, here are </w:t>
      </w:r>
      <w:r w:rsidR="002076F3" w:rsidRPr="00B70422">
        <w:rPr>
          <w:szCs w:val="28"/>
        </w:rPr>
        <w:t xml:space="preserve">three basic </w:t>
      </w:r>
      <w:r w:rsidRPr="00B70422">
        <w:rPr>
          <w:szCs w:val="28"/>
        </w:rPr>
        <w:t>components of God’s will for every Christian. Here is Christian testimony in relation to God in a very concise statement</w:t>
      </w:r>
      <w:r w:rsidR="00A57DF0" w:rsidRPr="00B70422">
        <w:rPr>
          <w:szCs w:val="28"/>
        </w:rPr>
        <w:t xml:space="preserve"> of three ve</w:t>
      </w:r>
      <w:r w:rsidR="0006483D" w:rsidRPr="00B70422">
        <w:rPr>
          <w:szCs w:val="28"/>
        </w:rPr>
        <w:t>r</w:t>
      </w:r>
      <w:r w:rsidR="00A57DF0" w:rsidRPr="00B70422">
        <w:rPr>
          <w:szCs w:val="28"/>
        </w:rPr>
        <w:t>ses</w:t>
      </w:r>
      <w:r w:rsidR="0006483D" w:rsidRPr="00B70422">
        <w:rPr>
          <w:szCs w:val="28"/>
        </w:rPr>
        <w:t>, 16-18</w:t>
      </w:r>
      <w:r w:rsidR="00B70422">
        <w:rPr>
          <w:szCs w:val="28"/>
        </w:rPr>
        <w:t>.</w:t>
      </w:r>
    </w:p>
    <w:p w:rsidR="00110C51" w:rsidRPr="00B70422" w:rsidRDefault="00110C51" w:rsidP="00B70422">
      <w:pPr>
        <w:ind w:left="720"/>
        <w:jc w:val="both"/>
        <w:rPr>
          <w:szCs w:val="28"/>
        </w:rPr>
      </w:pPr>
    </w:p>
    <w:p w:rsidR="00C92676" w:rsidRPr="002076F3" w:rsidRDefault="007E02FD" w:rsidP="00B70422">
      <w:pPr>
        <w:ind w:left="360"/>
        <w:rPr>
          <w:sz w:val="28"/>
          <w:szCs w:val="28"/>
        </w:rPr>
      </w:pPr>
      <w:r w:rsidRPr="002076F3">
        <w:rPr>
          <w:sz w:val="28"/>
          <w:szCs w:val="28"/>
        </w:rPr>
        <w:t>D. Do Not Quench the Spirit</w:t>
      </w:r>
      <w:r w:rsidR="00BE59BC" w:rsidRPr="002076F3">
        <w:rPr>
          <w:sz w:val="28"/>
          <w:szCs w:val="28"/>
        </w:rPr>
        <w:t xml:space="preserve"> </w:t>
      </w:r>
      <w:r w:rsidR="00CB5284">
        <w:rPr>
          <w:sz w:val="28"/>
          <w:szCs w:val="28"/>
        </w:rPr>
        <w:t>– 5:19</w:t>
      </w:r>
    </w:p>
    <w:p w:rsidR="002076F3" w:rsidRPr="00110C51" w:rsidRDefault="002076F3" w:rsidP="00B70422">
      <w:pPr>
        <w:ind w:left="720"/>
        <w:rPr>
          <w:sz w:val="20"/>
          <w:szCs w:val="28"/>
        </w:rPr>
      </w:pPr>
    </w:p>
    <w:p w:rsidR="000E6ACE" w:rsidRPr="00B70422" w:rsidRDefault="008D3DDE" w:rsidP="00B70422">
      <w:pPr>
        <w:ind w:left="720"/>
        <w:rPr>
          <w:szCs w:val="28"/>
        </w:rPr>
      </w:pPr>
      <w:r w:rsidRPr="00B70422">
        <w:rPr>
          <w:szCs w:val="28"/>
        </w:rPr>
        <w:t xml:space="preserve">“Do not quench the Spirit.” </w:t>
      </w:r>
    </w:p>
    <w:p w:rsidR="002076F3" w:rsidRPr="00110C51" w:rsidRDefault="000E6ACE" w:rsidP="00B70422">
      <w:pPr>
        <w:ind w:left="720"/>
        <w:rPr>
          <w:sz w:val="20"/>
          <w:szCs w:val="28"/>
        </w:rPr>
      </w:pPr>
      <w:r w:rsidRPr="00B70422">
        <w:rPr>
          <w:szCs w:val="28"/>
        </w:rPr>
        <w:tab/>
      </w:r>
    </w:p>
    <w:p w:rsidR="00553111" w:rsidRPr="00B70422" w:rsidRDefault="008D3DDE" w:rsidP="00B70422">
      <w:pPr>
        <w:ind w:left="720"/>
        <w:jc w:val="both"/>
        <w:rPr>
          <w:szCs w:val="28"/>
        </w:rPr>
      </w:pPr>
      <w:r w:rsidRPr="00B70422">
        <w:rPr>
          <w:szCs w:val="28"/>
        </w:rPr>
        <w:t>When Christ went to heaven He sent the Holy</w:t>
      </w:r>
      <w:r w:rsidR="000E6ACE" w:rsidRPr="00B70422">
        <w:rPr>
          <w:szCs w:val="28"/>
        </w:rPr>
        <w:t xml:space="preserve"> </w:t>
      </w:r>
      <w:r w:rsidRPr="00B70422">
        <w:rPr>
          <w:szCs w:val="28"/>
        </w:rPr>
        <w:t xml:space="preserve">Spirit. On the </w:t>
      </w:r>
      <w:r w:rsidR="002076F3" w:rsidRPr="00B70422">
        <w:rPr>
          <w:szCs w:val="28"/>
        </w:rPr>
        <w:t xml:space="preserve">day of Pentecost </w:t>
      </w:r>
      <w:r w:rsidRPr="00B70422">
        <w:rPr>
          <w:szCs w:val="28"/>
        </w:rPr>
        <w:t>every believer in Christ was indwelt by the Spirit</w:t>
      </w:r>
      <w:r w:rsidR="002076F3" w:rsidRPr="00B70422">
        <w:rPr>
          <w:szCs w:val="28"/>
        </w:rPr>
        <w:t xml:space="preserve">. Ever since, whenever a person </w:t>
      </w:r>
      <w:r w:rsidRPr="00B70422">
        <w:rPr>
          <w:szCs w:val="28"/>
        </w:rPr>
        <w:t>trusts in Christ as his Savior, the Holy Spirit baptizes him</w:t>
      </w:r>
      <w:r w:rsidR="00553111" w:rsidRPr="00B70422">
        <w:rPr>
          <w:szCs w:val="28"/>
        </w:rPr>
        <w:t xml:space="preserve"> </w:t>
      </w:r>
      <w:r w:rsidRPr="00B70422">
        <w:rPr>
          <w:szCs w:val="28"/>
        </w:rPr>
        <w:t>into the body of Christ (1 Cor. 12:13), comes into his mortal body</w:t>
      </w:r>
      <w:r w:rsidR="00930787" w:rsidRPr="00B70422">
        <w:rPr>
          <w:szCs w:val="28"/>
        </w:rPr>
        <w:t>.</w:t>
      </w:r>
      <w:r w:rsidR="002076F3" w:rsidRPr="00B70422">
        <w:rPr>
          <w:szCs w:val="28"/>
        </w:rPr>
        <w:t xml:space="preserve"> (</w:t>
      </w:r>
      <w:r w:rsidR="00461C39" w:rsidRPr="00B70422">
        <w:rPr>
          <w:szCs w:val="28"/>
        </w:rPr>
        <w:t>I Cor</w:t>
      </w:r>
      <w:r w:rsidR="00980272" w:rsidRPr="00B70422">
        <w:rPr>
          <w:szCs w:val="28"/>
        </w:rPr>
        <w:t>.</w:t>
      </w:r>
      <w:r w:rsidR="00461C39" w:rsidRPr="00B70422">
        <w:rPr>
          <w:szCs w:val="28"/>
        </w:rPr>
        <w:t>6.19</w:t>
      </w:r>
      <w:r w:rsidR="002076F3" w:rsidRPr="00B70422">
        <w:rPr>
          <w:szCs w:val="28"/>
        </w:rPr>
        <w:t>)</w:t>
      </w:r>
    </w:p>
    <w:p w:rsidR="00B70422" w:rsidRDefault="00B70422" w:rsidP="00B70422">
      <w:pPr>
        <w:ind w:left="720"/>
        <w:jc w:val="both"/>
        <w:rPr>
          <w:szCs w:val="28"/>
        </w:rPr>
      </w:pPr>
    </w:p>
    <w:p w:rsidR="00087DB3" w:rsidRDefault="008D3DDE" w:rsidP="00B70422">
      <w:pPr>
        <w:ind w:left="720"/>
        <w:jc w:val="both"/>
        <w:rPr>
          <w:szCs w:val="28"/>
        </w:rPr>
      </w:pPr>
      <w:r w:rsidRPr="00B70422">
        <w:rPr>
          <w:szCs w:val="28"/>
        </w:rPr>
        <w:t>The Holy Spirit is there to teach us, to guide us, to direct us, to convict us, to show us the way to understand the Scriptures</w:t>
      </w:r>
      <w:r w:rsidR="00B70422">
        <w:rPr>
          <w:szCs w:val="28"/>
        </w:rPr>
        <w:t>.</w:t>
      </w:r>
    </w:p>
    <w:p w:rsidR="00B70422" w:rsidRPr="00B70422" w:rsidRDefault="00B70422" w:rsidP="00B70422">
      <w:pPr>
        <w:ind w:left="720"/>
        <w:jc w:val="both"/>
        <w:rPr>
          <w:szCs w:val="28"/>
        </w:rPr>
      </w:pPr>
    </w:p>
    <w:p w:rsidR="00902B7E" w:rsidRPr="00B70422" w:rsidRDefault="00902B7E" w:rsidP="00B70422">
      <w:pPr>
        <w:ind w:left="720"/>
        <w:jc w:val="both"/>
        <w:rPr>
          <w:szCs w:val="28"/>
        </w:rPr>
      </w:pPr>
      <w:r w:rsidRPr="00B70422">
        <w:rPr>
          <w:szCs w:val="28"/>
        </w:rPr>
        <w:lastRenderedPageBreak/>
        <w:t xml:space="preserve">Yet, we </w:t>
      </w:r>
      <w:r w:rsidR="00980272" w:rsidRPr="00B70422">
        <w:rPr>
          <w:szCs w:val="28"/>
        </w:rPr>
        <w:t xml:space="preserve">can </w:t>
      </w:r>
      <w:r w:rsidRPr="00B70422">
        <w:rPr>
          <w:szCs w:val="28"/>
        </w:rPr>
        <w:t>quench the Spirit. This means to</w:t>
      </w:r>
      <w:r w:rsidR="00087DB3" w:rsidRPr="00B70422">
        <w:rPr>
          <w:szCs w:val="28"/>
        </w:rPr>
        <w:t xml:space="preserve"> </w:t>
      </w:r>
      <w:r w:rsidRPr="00B70422">
        <w:rPr>
          <w:szCs w:val="28"/>
        </w:rPr>
        <w:t>extinguish His fire in our lives. Sometimes we see Christians who we know are saved, but their lives do not reflect the fragrance of the presence of God. What is wrong with them? They are resisting the Holy Spirit</w:t>
      </w:r>
      <w:r w:rsidR="00360F98" w:rsidRPr="00B70422">
        <w:rPr>
          <w:szCs w:val="28"/>
        </w:rPr>
        <w:t xml:space="preserve">, </w:t>
      </w:r>
      <w:r w:rsidR="001B6171" w:rsidRPr="00B70422">
        <w:rPr>
          <w:szCs w:val="28"/>
        </w:rPr>
        <w:t>ei</w:t>
      </w:r>
      <w:r w:rsidR="002076F3" w:rsidRPr="00B70422">
        <w:rPr>
          <w:szCs w:val="28"/>
        </w:rPr>
        <w:t xml:space="preserve">ther in their own lives or the </w:t>
      </w:r>
      <w:r w:rsidR="001B6171" w:rsidRPr="00B70422">
        <w:rPr>
          <w:szCs w:val="28"/>
        </w:rPr>
        <w:t>church at large</w:t>
      </w:r>
      <w:r w:rsidR="00B70422">
        <w:rPr>
          <w:szCs w:val="28"/>
        </w:rPr>
        <w:t xml:space="preserve">. </w:t>
      </w:r>
      <w:r w:rsidRPr="00B70422">
        <w:rPr>
          <w:szCs w:val="28"/>
        </w:rPr>
        <w:t>What does it mean to quench the Spirit? It means saying “no” to God, “no” to something to which the Spirit is saying “yes.” We should instead always be saying, “Yes, Lord.”</w:t>
      </w:r>
    </w:p>
    <w:p w:rsidR="002076F3" w:rsidRPr="00B70422" w:rsidRDefault="006401DA" w:rsidP="00B70422">
      <w:pPr>
        <w:ind w:left="720"/>
        <w:rPr>
          <w:szCs w:val="28"/>
        </w:rPr>
      </w:pPr>
      <w:r w:rsidRPr="00B70422">
        <w:rPr>
          <w:szCs w:val="28"/>
        </w:rPr>
        <w:tab/>
      </w:r>
    </w:p>
    <w:p w:rsidR="006401DA" w:rsidRPr="002076F3" w:rsidRDefault="006401DA" w:rsidP="00B70422">
      <w:pPr>
        <w:ind w:left="360"/>
        <w:rPr>
          <w:sz w:val="28"/>
          <w:szCs w:val="28"/>
        </w:rPr>
      </w:pPr>
      <w:r w:rsidRPr="002076F3">
        <w:rPr>
          <w:sz w:val="28"/>
          <w:szCs w:val="28"/>
        </w:rPr>
        <w:t>E. Do Not Despise Prophecies</w:t>
      </w:r>
      <w:r w:rsidR="00CB5284">
        <w:rPr>
          <w:sz w:val="28"/>
          <w:szCs w:val="28"/>
        </w:rPr>
        <w:t xml:space="preserve"> – 5:20</w:t>
      </w:r>
    </w:p>
    <w:p w:rsidR="002076F3" w:rsidRPr="00B70422" w:rsidRDefault="002076F3" w:rsidP="00B70422">
      <w:pPr>
        <w:rPr>
          <w:sz w:val="20"/>
          <w:szCs w:val="28"/>
        </w:rPr>
      </w:pPr>
    </w:p>
    <w:p w:rsidR="00B70422" w:rsidRDefault="00B70422" w:rsidP="00B70422">
      <w:pPr>
        <w:ind w:left="720"/>
        <w:rPr>
          <w:szCs w:val="28"/>
        </w:rPr>
      </w:pPr>
      <w:r>
        <w:rPr>
          <w:szCs w:val="28"/>
        </w:rPr>
        <w:t xml:space="preserve"> “Do not despise prophecies.”</w:t>
      </w:r>
    </w:p>
    <w:p w:rsidR="00B70422" w:rsidRDefault="00B70422" w:rsidP="00B70422">
      <w:pPr>
        <w:ind w:left="720"/>
        <w:rPr>
          <w:szCs w:val="28"/>
        </w:rPr>
      </w:pPr>
    </w:p>
    <w:p w:rsidR="00A574F6" w:rsidRPr="00B70422" w:rsidRDefault="00503DE5" w:rsidP="00B70422">
      <w:pPr>
        <w:ind w:left="720"/>
        <w:jc w:val="both"/>
        <w:rPr>
          <w:szCs w:val="28"/>
        </w:rPr>
      </w:pPr>
      <w:r w:rsidRPr="00B70422">
        <w:rPr>
          <w:szCs w:val="28"/>
        </w:rPr>
        <w:t>In the early church, before the complete Scriptu</w:t>
      </w:r>
      <w:r w:rsidR="00C957F2" w:rsidRPr="00B70422">
        <w:rPr>
          <w:szCs w:val="28"/>
        </w:rPr>
        <w:t>r</w:t>
      </w:r>
      <w:r w:rsidRPr="00B70422">
        <w:rPr>
          <w:szCs w:val="28"/>
        </w:rPr>
        <w:t xml:space="preserve">es </w:t>
      </w:r>
      <w:r w:rsidR="00EA447F" w:rsidRPr="00B70422">
        <w:rPr>
          <w:szCs w:val="28"/>
        </w:rPr>
        <w:tab/>
      </w:r>
      <w:r w:rsidR="00C957F2" w:rsidRPr="00B70422">
        <w:rPr>
          <w:szCs w:val="28"/>
        </w:rPr>
        <w:t xml:space="preserve">were </w:t>
      </w:r>
      <w:r w:rsidR="00EA447F" w:rsidRPr="00B70422">
        <w:rPr>
          <w:szCs w:val="28"/>
        </w:rPr>
        <w:tab/>
      </w:r>
      <w:r w:rsidR="00C957F2" w:rsidRPr="00B70422">
        <w:rPr>
          <w:szCs w:val="28"/>
        </w:rPr>
        <w:t xml:space="preserve">written, God spoke to the church through men who had the gift </w:t>
      </w:r>
      <w:r w:rsidR="00EA447F" w:rsidRPr="00B70422">
        <w:rPr>
          <w:szCs w:val="28"/>
        </w:rPr>
        <w:t xml:space="preserve">of </w:t>
      </w:r>
      <w:r w:rsidR="00C957F2" w:rsidRPr="00B70422">
        <w:rPr>
          <w:szCs w:val="28"/>
        </w:rPr>
        <w:t>prophe</w:t>
      </w:r>
      <w:r w:rsidR="00EA447F" w:rsidRPr="00B70422">
        <w:rPr>
          <w:szCs w:val="28"/>
        </w:rPr>
        <w:t>cy.</w:t>
      </w:r>
      <w:r w:rsidR="00B86D04" w:rsidRPr="00B70422">
        <w:rPr>
          <w:szCs w:val="28"/>
        </w:rPr>
        <w:t xml:space="preserve"> But how do </w:t>
      </w:r>
      <w:r w:rsidR="002076F3" w:rsidRPr="00B70422">
        <w:rPr>
          <w:szCs w:val="28"/>
        </w:rPr>
        <w:t xml:space="preserve">you know that he is giving the </w:t>
      </w:r>
      <w:r w:rsidR="00B86D04" w:rsidRPr="00B70422">
        <w:rPr>
          <w:szCs w:val="28"/>
        </w:rPr>
        <w:t xml:space="preserve">word correctly? Paul said in </w:t>
      </w:r>
      <w:r w:rsidR="00A574F6" w:rsidRPr="00B70422">
        <w:rPr>
          <w:szCs w:val="28"/>
        </w:rPr>
        <w:t xml:space="preserve">I </w:t>
      </w:r>
      <w:r w:rsidR="00B86D04" w:rsidRPr="00B70422">
        <w:rPr>
          <w:szCs w:val="28"/>
        </w:rPr>
        <w:t>Cor.</w:t>
      </w:r>
      <w:r w:rsidR="00A574F6" w:rsidRPr="00B70422">
        <w:rPr>
          <w:szCs w:val="28"/>
        </w:rPr>
        <w:t>14.19</w:t>
      </w:r>
      <w:r w:rsidR="00B86D04" w:rsidRPr="00B70422">
        <w:rPr>
          <w:szCs w:val="28"/>
        </w:rPr>
        <w:t xml:space="preserve"> </w:t>
      </w:r>
      <w:r w:rsidR="00A574F6" w:rsidRPr="00B70422">
        <w:rPr>
          <w:szCs w:val="28"/>
        </w:rPr>
        <w:t>“</w:t>
      </w:r>
      <w:r w:rsidR="002C0584" w:rsidRPr="00B70422">
        <w:rPr>
          <w:szCs w:val="28"/>
        </w:rPr>
        <w:t>let one speak and let others judge.</w:t>
      </w:r>
      <w:r w:rsidR="00A574F6" w:rsidRPr="00B70422">
        <w:rPr>
          <w:szCs w:val="28"/>
        </w:rPr>
        <w:t>”</w:t>
      </w:r>
    </w:p>
    <w:p w:rsidR="009B0A55" w:rsidRPr="00B70422" w:rsidRDefault="009B0A55" w:rsidP="00B70422">
      <w:pPr>
        <w:ind w:left="720"/>
        <w:rPr>
          <w:szCs w:val="28"/>
        </w:rPr>
      </w:pPr>
    </w:p>
    <w:p w:rsidR="006401DA" w:rsidRPr="002076F3" w:rsidRDefault="006401DA" w:rsidP="00B70422">
      <w:pPr>
        <w:ind w:left="360"/>
        <w:rPr>
          <w:sz w:val="28"/>
          <w:szCs w:val="28"/>
        </w:rPr>
      </w:pPr>
      <w:r w:rsidRPr="002076F3">
        <w:rPr>
          <w:sz w:val="28"/>
          <w:szCs w:val="28"/>
        </w:rPr>
        <w:t xml:space="preserve">F. Test All Things </w:t>
      </w:r>
      <w:r w:rsidR="00CB5284">
        <w:rPr>
          <w:sz w:val="28"/>
          <w:szCs w:val="28"/>
        </w:rPr>
        <w:t>– 5:21a</w:t>
      </w:r>
    </w:p>
    <w:p w:rsidR="002076F3" w:rsidRPr="00B70422" w:rsidRDefault="00166536" w:rsidP="00B70422">
      <w:pPr>
        <w:ind w:left="720"/>
        <w:rPr>
          <w:szCs w:val="28"/>
        </w:rPr>
      </w:pPr>
      <w:r w:rsidRPr="00B70422">
        <w:rPr>
          <w:szCs w:val="28"/>
        </w:rPr>
        <w:tab/>
      </w:r>
      <w:r w:rsidRPr="00B70422">
        <w:rPr>
          <w:szCs w:val="28"/>
        </w:rPr>
        <w:tab/>
      </w:r>
    </w:p>
    <w:p w:rsidR="00B70422" w:rsidRDefault="00B70422" w:rsidP="00B70422">
      <w:pPr>
        <w:ind w:left="720"/>
        <w:rPr>
          <w:szCs w:val="28"/>
        </w:rPr>
      </w:pPr>
      <w:r>
        <w:rPr>
          <w:szCs w:val="28"/>
        </w:rPr>
        <w:t>“Test all things”</w:t>
      </w:r>
    </w:p>
    <w:p w:rsidR="00B70422" w:rsidRDefault="00B70422" w:rsidP="00B70422">
      <w:pPr>
        <w:ind w:left="720"/>
        <w:rPr>
          <w:szCs w:val="28"/>
        </w:rPr>
      </w:pPr>
    </w:p>
    <w:p w:rsidR="00321688" w:rsidRPr="00B70422" w:rsidRDefault="00166536" w:rsidP="00B70422">
      <w:pPr>
        <w:ind w:left="720"/>
        <w:jc w:val="both"/>
        <w:rPr>
          <w:szCs w:val="28"/>
        </w:rPr>
      </w:pPr>
      <w:r w:rsidRPr="00B70422">
        <w:rPr>
          <w:szCs w:val="28"/>
        </w:rPr>
        <w:t xml:space="preserve">Listen to the prophet. Then test what he said by the word </w:t>
      </w:r>
      <w:r w:rsidR="00E679C5" w:rsidRPr="00B70422">
        <w:rPr>
          <w:szCs w:val="28"/>
        </w:rPr>
        <w:t>you already have or other prophet’s messages.</w:t>
      </w:r>
      <w:r w:rsidR="00B70422">
        <w:rPr>
          <w:szCs w:val="28"/>
        </w:rPr>
        <w:t xml:space="preserve"> </w:t>
      </w:r>
      <w:r w:rsidR="008D283E" w:rsidRPr="00B70422">
        <w:rPr>
          <w:szCs w:val="28"/>
        </w:rPr>
        <w:t>We have no need for the prophet</w:t>
      </w:r>
      <w:r w:rsidR="002076F3" w:rsidRPr="00B70422">
        <w:rPr>
          <w:szCs w:val="28"/>
        </w:rPr>
        <w:t xml:space="preserve"> and the gift is no </w:t>
      </w:r>
      <w:r w:rsidR="002107F6" w:rsidRPr="00B70422">
        <w:rPr>
          <w:szCs w:val="28"/>
        </w:rPr>
        <w:t>longer being given.</w:t>
      </w:r>
      <w:r w:rsidR="00B70422">
        <w:rPr>
          <w:szCs w:val="28"/>
        </w:rPr>
        <w:t xml:space="preserve"> </w:t>
      </w:r>
      <w:r w:rsidR="00321688" w:rsidRPr="00B70422">
        <w:rPr>
          <w:szCs w:val="28"/>
        </w:rPr>
        <w:t>The idea that the mo</w:t>
      </w:r>
      <w:r w:rsidR="00B70422">
        <w:rPr>
          <w:szCs w:val="28"/>
        </w:rPr>
        <w:t xml:space="preserve">dern preacher is a prophet is a </w:t>
      </w:r>
      <w:r w:rsidR="00321688" w:rsidRPr="00B70422">
        <w:rPr>
          <w:szCs w:val="28"/>
        </w:rPr>
        <w:t>mistake</w:t>
      </w:r>
      <w:r w:rsidR="00B70422">
        <w:rPr>
          <w:szCs w:val="28"/>
        </w:rPr>
        <w:t xml:space="preserve">. </w:t>
      </w:r>
      <w:r w:rsidR="003A2806" w:rsidRPr="00B70422">
        <w:rPr>
          <w:szCs w:val="28"/>
        </w:rPr>
        <w:t xml:space="preserve">That there are </w:t>
      </w:r>
      <w:r w:rsidR="009940DC" w:rsidRPr="00B70422">
        <w:rPr>
          <w:szCs w:val="28"/>
        </w:rPr>
        <w:t>“</w:t>
      </w:r>
      <w:r w:rsidR="003A2806" w:rsidRPr="00B70422">
        <w:rPr>
          <w:szCs w:val="28"/>
        </w:rPr>
        <w:t>prophets</w:t>
      </w:r>
      <w:r w:rsidR="009940DC" w:rsidRPr="00B70422">
        <w:rPr>
          <w:szCs w:val="28"/>
        </w:rPr>
        <w:t>”</w:t>
      </w:r>
      <w:r w:rsidR="003A2806" w:rsidRPr="00B70422">
        <w:rPr>
          <w:szCs w:val="28"/>
        </w:rPr>
        <w:t xml:space="preserve"> today not </w:t>
      </w:r>
      <w:r w:rsidR="00E36D93" w:rsidRPr="00B70422">
        <w:rPr>
          <w:szCs w:val="28"/>
        </w:rPr>
        <w:t xml:space="preserve">Forth-telling </w:t>
      </w:r>
      <w:r w:rsidR="003A2806" w:rsidRPr="00B70422">
        <w:rPr>
          <w:szCs w:val="28"/>
        </w:rPr>
        <w:t xml:space="preserve">but </w:t>
      </w:r>
      <w:r w:rsidR="00E36D93" w:rsidRPr="00B70422">
        <w:rPr>
          <w:szCs w:val="28"/>
        </w:rPr>
        <w:t>fore-telling is cute, but it is inaccurate.</w:t>
      </w:r>
    </w:p>
    <w:p w:rsidR="009B0A55" w:rsidRPr="00B70422" w:rsidRDefault="009B0A55" w:rsidP="00B70422">
      <w:pPr>
        <w:ind w:left="720"/>
        <w:rPr>
          <w:szCs w:val="28"/>
        </w:rPr>
      </w:pPr>
    </w:p>
    <w:p w:rsidR="009B0A55" w:rsidRPr="002076F3" w:rsidRDefault="00BB52BD" w:rsidP="00B70422">
      <w:pPr>
        <w:ind w:left="360"/>
        <w:rPr>
          <w:sz w:val="28"/>
          <w:szCs w:val="28"/>
        </w:rPr>
      </w:pPr>
      <w:r w:rsidRPr="002076F3">
        <w:rPr>
          <w:sz w:val="28"/>
          <w:szCs w:val="28"/>
        </w:rPr>
        <w:t xml:space="preserve">G. </w:t>
      </w:r>
      <w:r w:rsidR="006401DA" w:rsidRPr="002076F3">
        <w:rPr>
          <w:sz w:val="28"/>
          <w:szCs w:val="28"/>
        </w:rPr>
        <w:t>Hold Fast to the Good</w:t>
      </w:r>
      <w:r w:rsidR="00CB5284">
        <w:rPr>
          <w:sz w:val="28"/>
          <w:szCs w:val="28"/>
        </w:rPr>
        <w:t xml:space="preserve"> – 5:21b</w:t>
      </w:r>
    </w:p>
    <w:p w:rsidR="001922A2" w:rsidRPr="00110C51" w:rsidRDefault="001922A2" w:rsidP="00B70422">
      <w:pPr>
        <w:ind w:left="810"/>
        <w:rPr>
          <w:sz w:val="20"/>
          <w:szCs w:val="28"/>
        </w:rPr>
      </w:pPr>
      <w:r>
        <w:rPr>
          <w:sz w:val="28"/>
          <w:szCs w:val="28"/>
        </w:rPr>
        <w:tab/>
      </w:r>
    </w:p>
    <w:p w:rsidR="008D283E" w:rsidRPr="00B70422" w:rsidRDefault="00B70422" w:rsidP="00B70422">
      <w:pPr>
        <w:ind w:left="810"/>
        <w:rPr>
          <w:szCs w:val="28"/>
        </w:rPr>
      </w:pPr>
      <w:r>
        <w:rPr>
          <w:szCs w:val="28"/>
        </w:rPr>
        <w:t>“</w:t>
      </w:r>
      <w:r w:rsidR="008D283E" w:rsidRPr="00B70422">
        <w:rPr>
          <w:szCs w:val="28"/>
        </w:rPr>
        <w:t>Hold fast that which you find to be good.</w:t>
      </w:r>
      <w:r>
        <w:rPr>
          <w:szCs w:val="28"/>
        </w:rPr>
        <w:t>”</w:t>
      </w:r>
    </w:p>
    <w:p w:rsidR="001922A2" w:rsidRPr="00B70422" w:rsidRDefault="002107F6" w:rsidP="00B70422">
      <w:pPr>
        <w:ind w:left="810"/>
        <w:rPr>
          <w:szCs w:val="28"/>
        </w:rPr>
      </w:pPr>
      <w:r w:rsidRPr="00B70422">
        <w:rPr>
          <w:szCs w:val="28"/>
        </w:rPr>
        <w:tab/>
      </w:r>
      <w:r w:rsidRPr="00B70422">
        <w:rPr>
          <w:szCs w:val="28"/>
        </w:rPr>
        <w:tab/>
      </w:r>
    </w:p>
    <w:p w:rsidR="000B4A59" w:rsidRPr="00B70422" w:rsidRDefault="002107F6" w:rsidP="00B70422">
      <w:pPr>
        <w:ind w:left="720"/>
        <w:rPr>
          <w:szCs w:val="28"/>
        </w:rPr>
      </w:pPr>
      <w:r w:rsidRPr="00B70422">
        <w:rPr>
          <w:szCs w:val="28"/>
        </w:rPr>
        <w:t>Today</w:t>
      </w:r>
      <w:r w:rsidR="005B3B7F" w:rsidRPr="00B70422">
        <w:rPr>
          <w:szCs w:val="28"/>
        </w:rPr>
        <w:t>,</w:t>
      </w:r>
      <w:r w:rsidRPr="00B70422">
        <w:rPr>
          <w:szCs w:val="28"/>
        </w:rPr>
        <w:t xml:space="preserve"> we test what a teacher says by </w:t>
      </w:r>
      <w:r w:rsidR="00245CA8" w:rsidRPr="00B70422">
        <w:rPr>
          <w:szCs w:val="28"/>
        </w:rPr>
        <w:t>the written Word.</w:t>
      </w:r>
      <w:r w:rsidR="001922A2" w:rsidRPr="00B70422">
        <w:rPr>
          <w:szCs w:val="28"/>
        </w:rPr>
        <w:t xml:space="preserve"> </w:t>
      </w:r>
      <w:r w:rsidR="00245CA8" w:rsidRPr="00B70422">
        <w:rPr>
          <w:szCs w:val="28"/>
        </w:rPr>
        <w:t xml:space="preserve">Anything a teacher says, he ought to be able and willing to </w:t>
      </w:r>
      <w:r w:rsidR="000B4A59" w:rsidRPr="00B70422">
        <w:rPr>
          <w:szCs w:val="28"/>
        </w:rPr>
        <w:t>explain why he taught it.</w:t>
      </w:r>
      <w:r w:rsidR="001922A2" w:rsidRPr="00B70422">
        <w:rPr>
          <w:szCs w:val="28"/>
        </w:rPr>
        <w:t xml:space="preserve"> </w:t>
      </w:r>
      <w:r w:rsidR="000B4A59" w:rsidRPr="00B70422">
        <w:rPr>
          <w:szCs w:val="28"/>
        </w:rPr>
        <w:t xml:space="preserve">But, not necessarily </w:t>
      </w:r>
      <w:r w:rsidR="00321688" w:rsidRPr="00B70422">
        <w:rPr>
          <w:szCs w:val="28"/>
        </w:rPr>
        <w:t>in that class.</w:t>
      </w:r>
    </w:p>
    <w:p w:rsidR="009B0A55" w:rsidRPr="00B70422" w:rsidRDefault="009B0A55" w:rsidP="00B70422">
      <w:pPr>
        <w:ind w:left="720"/>
        <w:rPr>
          <w:szCs w:val="28"/>
        </w:rPr>
      </w:pPr>
    </w:p>
    <w:p w:rsidR="00BB52BD" w:rsidRPr="002076F3" w:rsidRDefault="006401DA" w:rsidP="00B70422">
      <w:pPr>
        <w:ind w:left="360"/>
        <w:rPr>
          <w:sz w:val="28"/>
          <w:szCs w:val="28"/>
        </w:rPr>
      </w:pPr>
      <w:r w:rsidRPr="002076F3">
        <w:rPr>
          <w:sz w:val="28"/>
          <w:szCs w:val="28"/>
        </w:rPr>
        <w:t xml:space="preserve"> </w:t>
      </w:r>
      <w:r w:rsidR="00BB52BD" w:rsidRPr="002076F3">
        <w:rPr>
          <w:sz w:val="28"/>
          <w:szCs w:val="28"/>
        </w:rPr>
        <w:t xml:space="preserve">H. </w:t>
      </w:r>
      <w:r w:rsidR="00B70422">
        <w:rPr>
          <w:sz w:val="28"/>
          <w:szCs w:val="28"/>
        </w:rPr>
        <w:t>Abstain from Every Form of Evil –</w:t>
      </w:r>
      <w:r w:rsidR="00BB52BD" w:rsidRPr="002076F3">
        <w:rPr>
          <w:sz w:val="28"/>
          <w:szCs w:val="28"/>
        </w:rPr>
        <w:t xml:space="preserve"> </w:t>
      </w:r>
      <w:r w:rsidR="00B70422">
        <w:rPr>
          <w:sz w:val="28"/>
          <w:szCs w:val="28"/>
        </w:rPr>
        <w:t>5:</w:t>
      </w:r>
      <w:r w:rsidR="00BB52BD" w:rsidRPr="002076F3">
        <w:rPr>
          <w:sz w:val="28"/>
          <w:szCs w:val="28"/>
        </w:rPr>
        <w:t>22</w:t>
      </w:r>
    </w:p>
    <w:p w:rsidR="00B70422" w:rsidRPr="00110C51" w:rsidRDefault="00B70422" w:rsidP="00B70422">
      <w:pPr>
        <w:ind w:left="450"/>
        <w:rPr>
          <w:sz w:val="20"/>
          <w:szCs w:val="28"/>
        </w:rPr>
      </w:pPr>
    </w:p>
    <w:p w:rsidR="00B70422" w:rsidRPr="00B70422" w:rsidRDefault="00B70422" w:rsidP="00B70422">
      <w:pPr>
        <w:ind w:left="810"/>
        <w:rPr>
          <w:szCs w:val="28"/>
        </w:rPr>
      </w:pPr>
      <w:r>
        <w:rPr>
          <w:szCs w:val="28"/>
        </w:rPr>
        <w:t>“</w:t>
      </w:r>
      <w:r w:rsidRPr="00B70422">
        <w:rPr>
          <w:szCs w:val="28"/>
        </w:rPr>
        <w:t>A</w:t>
      </w:r>
      <w:r>
        <w:rPr>
          <w:szCs w:val="28"/>
        </w:rPr>
        <w:t>bstain from every form of evil.”</w:t>
      </w:r>
    </w:p>
    <w:p w:rsidR="001922A2" w:rsidRPr="00B70422" w:rsidRDefault="00AA4EF4" w:rsidP="00B70422">
      <w:pPr>
        <w:ind w:left="450"/>
        <w:rPr>
          <w:sz w:val="22"/>
          <w:szCs w:val="28"/>
        </w:rPr>
      </w:pPr>
      <w:r w:rsidRPr="00B70422">
        <w:rPr>
          <w:sz w:val="22"/>
          <w:szCs w:val="28"/>
        </w:rPr>
        <w:tab/>
      </w:r>
    </w:p>
    <w:p w:rsidR="00AA4EF4" w:rsidRPr="00B70422" w:rsidRDefault="00AA4EF4" w:rsidP="00B70422">
      <w:pPr>
        <w:ind w:left="450"/>
        <w:rPr>
          <w:szCs w:val="28"/>
        </w:rPr>
      </w:pPr>
      <w:r w:rsidRPr="00B70422">
        <w:rPr>
          <w:szCs w:val="28"/>
        </w:rPr>
        <w:t>In context he is talking about evil doctrine, but he includes all forms of evil</w:t>
      </w:r>
      <w:r w:rsidR="00C762CE" w:rsidRPr="00B70422">
        <w:rPr>
          <w:szCs w:val="28"/>
        </w:rPr>
        <w:t>. That would take it beyond doctrine.</w:t>
      </w:r>
    </w:p>
    <w:p w:rsidR="00B70422" w:rsidRPr="00110C51" w:rsidRDefault="00B70422" w:rsidP="00B70422">
      <w:pPr>
        <w:ind w:left="450"/>
        <w:rPr>
          <w:sz w:val="20"/>
          <w:szCs w:val="28"/>
        </w:rPr>
      </w:pPr>
    </w:p>
    <w:p w:rsidR="00C762CE" w:rsidRPr="00B70422" w:rsidRDefault="00531603" w:rsidP="00B70422">
      <w:pPr>
        <w:ind w:left="450"/>
        <w:rPr>
          <w:szCs w:val="28"/>
        </w:rPr>
      </w:pPr>
      <w:r w:rsidRPr="00B70422">
        <w:rPr>
          <w:szCs w:val="28"/>
          <w:u w:val="single"/>
        </w:rPr>
        <w:t>Illus</w:t>
      </w:r>
      <w:r w:rsidR="00B70422" w:rsidRPr="00B70422">
        <w:rPr>
          <w:szCs w:val="28"/>
          <w:u w:val="single"/>
        </w:rPr>
        <w:t>tration</w:t>
      </w:r>
      <w:r w:rsidR="00B70422">
        <w:rPr>
          <w:szCs w:val="28"/>
        </w:rPr>
        <w:t>:</w:t>
      </w:r>
      <w:r w:rsidRPr="00B70422">
        <w:rPr>
          <w:szCs w:val="28"/>
        </w:rPr>
        <w:t xml:space="preserve"> </w:t>
      </w:r>
      <w:r w:rsidR="00C762CE" w:rsidRPr="00B70422">
        <w:rPr>
          <w:szCs w:val="28"/>
        </w:rPr>
        <w:t>Billy Graham</w:t>
      </w:r>
      <w:r w:rsidR="00B70422">
        <w:rPr>
          <w:szCs w:val="28"/>
        </w:rPr>
        <w:t xml:space="preserve"> and E</w:t>
      </w:r>
      <w:r w:rsidR="00B70422" w:rsidRPr="00B70422">
        <w:rPr>
          <w:szCs w:val="28"/>
        </w:rPr>
        <w:t>levators</w:t>
      </w:r>
      <w:r w:rsidRPr="00B70422">
        <w:rPr>
          <w:szCs w:val="28"/>
        </w:rPr>
        <w:t>.</w:t>
      </w:r>
    </w:p>
    <w:p w:rsidR="001922A2" w:rsidRPr="00110C51" w:rsidRDefault="001922A2" w:rsidP="00B70422">
      <w:pPr>
        <w:ind w:left="450"/>
        <w:rPr>
          <w:sz w:val="20"/>
          <w:szCs w:val="28"/>
        </w:rPr>
      </w:pPr>
    </w:p>
    <w:p w:rsidR="009C63BB" w:rsidRPr="00B70422" w:rsidRDefault="00E3588A" w:rsidP="00B70422">
      <w:pPr>
        <w:ind w:left="450"/>
        <w:rPr>
          <w:szCs w:val="28"/>
        </w:rPr>
      </w:pPr>
      <w:r w:rsidRPr="00B70422">
        <w:rPr>
          <w:szCs w:val="28"/>
        </w:rPr>
        <w:t>He word “appearance” d</w:t>
      </w:r>
      <w:r w:rsidR="001922A2" w:rsidRPr="00B70422">
        <w:rPr>
          <w:szCs w:val="28"/>
        </w:rPr>
        <w:t xml:space="preserve">oes not mean “everything that </w:t>
      </w:r>
      <w:r w:rsidRPr="00B70422">
        <w:rPr>
          <w:szCs w:val="28"/>
        </w:rPr>
        <w:t>looks like evil”</w:t>
      </w:r>
      <w:r w:rsidR="00B70422">
        <w:rPr>
          <w:szCs w:val="28"/>
        </w:rPr>
        <w:t xml:space="preserve"> </w:t>
      </w:r>
      <w:r w:rsidR="00840737" w:rsidRPr="00B70422">
        <w:rPr>
          <w:szCs w:val="28"/>
        </w:rPr>
        <w:t>It is every evil thing in all its forms.</w:t>
      </w:r>
      <w:r w:rsidR="00B70422">
        <w:rPr>
          <w:szCs w:val="28"/>
        </w:rPr>
        <w:t xml:space="preserve"> </w:t>
      </w:r>
      <w:r w:rsidR="00DE5AE5" w:rsidRPr="00B70422">
        <w:rPr>
          <w:szCs w:val="28"/>
        </w:rPr>
        <w:t>Abstain</w:t>
      </w:r>
      <w:r w:rsidR="009C63BB" w:rsidRPr="00B70422">
        <w:rPr>
          <w:szCs w:val="28"/>
        </w:rPr>
        <w:t xml:space="preserve"> = keep away from.</w:t>
      </w:r>
    </w:p>
    <w:p w:rsidR="009C63BB" w:rsidRPr="00B70422" w:rsidRDefault="009C63BB" w:rsidP="00B70422">
      <w:pPr>
        <w:ind w:left="450"/>
        <w:rPr>
          <w:szCs w:val="28"/>
        </w:rPr>
      </w:pPr>
    </w:p>
    <w:p w:rsidR="008C3681" w:rsidRPr="002076F3" w:rsidRDefault="009C63BB" w:rsidP="00086315">
      <w:pPr>
        <w:rPr>
          <w:sz w:val="28"/>
          <w:szCs w:val="28"/>
        </w:rPr>
      </w:pPr>
      <w:r w:rsidRPr="002076F3">
        <w:rPr>
          <w:sz w:val="28"/>
          <w:szCs w:val="28"/>
        </w:rPr>
        <w:t>Conclusio</w:t>
      </w:r>
      <w:r w:rsidR="00F34D1B" w:rsidRPr="002076F3">
        <w:rPr>
          <w:sz w:val="28"/>
          <w:szCs w:val="28"/>
        </w:rPr>
        <w:t>n:</w:t>
      </w:r>
    </w:p>
    <w:sectPr w:rsidR="008C3681" w:rsidRPr="002076F3" w:rsidSect="002076F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D6A" w:rsidRDefault="00857D6A" w:rsidP="006F30EF">
      <w:r>
        <w:separator/>
      </w:r>
    </w:p>
  </w:endnote>
  <w:endnote w:type="continuationSeparator" w:id="0">
    <w:p w:rsidR="00857D6A" w:rsidRDefault="00857D6A" w:rsidP="006F3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entium">
    <w:altName w:val="Times New Roman"/>
    <w:charset w:val="00"/>
    <w:family w:val="auto"/>
    <w:pitch w:val="variable"/>
    <w:sig w:usb0="00000001" w:usb1="00000003"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D6A" w:rsidRDefault="00857D6A" w:rsidP="006F30EF">
      <w:r>
        <w:separator/>
      </w:r>
    </w:p>
  </w:footnote>
  <w:footnote w:type="continuationSeparator" w:id="0">
    <w:p w:rsidR="00857D6A" w:rsidRDefault="00857D6A" w:rsidP="006F30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CA8" w:rsidRDefault="00245C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6748A7"/>
    <w:multiLevelType w:val="hybridMultilevel"/>
    <w:tmpl w:val="408CC9A4"/>
    <w:lvl w:ilvl="0" w:tplc="0409000F">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4E7"/>
    <w:rsid w:val="00002753"/>
    <w:rsid w:val="000032C1"/>
    <w:rsid w:val="00005E81"/>
    <w:rsid w:val="00007405"/>
    <w:rsid w:val="000159F9"/>
    <w:rsid w:val="00015C25"/>
    <w:rsid w:val="000228A4"/>
    <w:rsid w:val="0002563F"/>
    <w:rsid w:val="00040F90"/>
    <w:rsid w:val="00041E59"/>
    <w:rsid w:val="00042758"/>
    <w:rsid w:val="00060040"/>
    <w:rsid w:val="00063B99"/>
    <w:rsid w:val="0006483D"/>
    <w:rsid w:val="00067A44"/>
    <w:rsid w:val="00067DB6"/>
    <w:rsid w:val="00070B0C"/>
    <w:rsid w:val="00086315"/>
    <w:rsid w:val="0008726E"/>
    <w:rsid w:val="00087DB3"/>
    <w:rsid w:val="00091598"/>
    <w:rsid w:val="00097EC5"/>
    <w:rsid w:val="000B1710"/>
    <w:rsid w:val="000B3663"/>
    <w:rsid w:val="000B3DA8"/>
    <w:rsid w:val="000B4A59"/>
    <w:rsid w:val="000B5696"/>
    <w:rsid w:val="000C3706"/>
    <w:rsid w:val="000C4D67"/>
    <w:rsid w:val="000C4E98"/>
    <w:rsid w:val="000D7663"/>
    <w:rsid w:val="000D7829"/>
    <w:rsid w:val="000E01C3"/>
    <w:rsid w:val="000E1BED"/>
    <w:rsid w:val="000E6ACE"/>
    <w:rsid w:val="000F34BC"/>
    <w:rsid w:val="00103D23"/>
    <w:rsid w:val="00110A12"/>
    <w:rsid w:val="00110C51"/>
    <w:rsid w:val="0011255A"/>
    <w:rsid w:val="001234E3"/>
    <w:rsid w:val="0012631F"/>
    <w:rsid w:val="00146239"/>
    <w:rsid w:val="00154F92"/>
    <w:rsid w:val="00157CC4"/>
    <w:rsid w:val="00161282"/>
    <w:rsid w:val="0016349A"/>
    <w:rsid w:val="001653B6"/>
    <w:rsid w:val="00165563"/>
    <w:rsid w:val="00166536"/>
    <w:rsid w:val="00166F58"/>
    <w:rsid w:val="001744B0"/>
    <w:rsid w:val="001745B2"/>
    <w:rsid w:val="00181966"/>
    <w:rsid w:val="00185A71"/>
    <w:rsid w:val="001922A2"/>
    <w:rsid w:val="0019244C"/>
    <w:rsid w:val="00193414"/>
    <w:rsid w:val="001936C6"/>
    <w:rsid w:val="00196F9E"/>
    <w:rsid w:val="00197AB2"/>
    <w:rsid w:val="001A42A7"/>
    <w:rsid w:val="001A5F0B"/>
    <w:rsid w:val="001A784B"/>
    <w:rsid w:val="001B2296"/>
    <w:rsid w:val="001B454A"/>
    <w:rsid w:val="001B6171"/>
    <w:rsid w:val="001C45F0"/>
    <w:rsid w:val="001C5B70"/>
    <w:rsid w:val="001E07D2"/>
    <w:rsid w:val="001E09B3"/>
    <w:rsid w:val="001E0F7E"/>
    <w:rsid w:val="001E32B0"/>
    <w:rsid w:val="001E39B3"/>
    <w:rsid w:val="001E5878"/>
    <w:rsid w:val="001F3B27"/>
    <w:rsid w:val="001F67EE"/>
    <w:rsid w:val="002031B8"/>
    <w:rsid w:val="002034BB"/>
    <w:rsid w:val="00204FB2"/>
    <w:rsid w:val="002076F3"/>
    <w:rsid w:val="002107F6"/>
    <w:rsid w:val="002122CC"/>
    <w:rsid w:val="0022054C"/>
    <w:rsid w:val="00220A6F"/>
    <w:rsid w:val="00226159"/>
    <w:rsid w:val="002264F3"/>
    <w:rsid w:val="0023393E"/>
    <w:rsid w:val="002364B5"/>
    <w:rsid w:val="00236BE5"/>
    <w:rsid w:val="00236DAD"/>
    <w:rsid w:val="002373FB"/>
    <w:rsid w:val="002375A4"/>
    <w:rsid w:val="0024046B"/>
    <w:rsid w:val="002439D1"/>
    <w:rsid w:val="002440D4"/>
    <w:rsid w:val="00245CA8"/>
    <w:rsid w:val="00246637"/>
    <w:rsid w:val="002509F8"/>
    <w:rsid w:val="002557EA"/>
    <w:rsid w:val="00257250"/>
    <w:rsid w:val="00261D1E"/>
    <w:rsid w:val="00273DCD"/>
    <w:rsid w:val="00274942"/>
    <w:rsid w:val="002819C3"/>
    <w:rsid w:val="0028347C"/>
    <w:rsid w:val="00285806"/>
    <w:rsid w:val="00290A7A"/>
    <w:rsid w:val="002931D6"/>
    <w:rsid w:val="00297653"/>
    <w:rsid w:val="002B66B1"/>
    <w:rsid w:val="002C0584"/>
    <w:rsid w:val="002C1A07"/>
    <w:rsid w:val="002C63BA"/>
    <w:rsid w:val="002C6B39"/>
    <w:rsid w:val="002C72D4"/>
    <w:rsid w:val="002D3F26"/>
    <w:rsid w:val="002D4B65"/>
    <w:rsid w:val="002E5FF5"/>
    <w:rsid w:val="002E729C"/>
    <w:rsid w:val="002E7D5E"/>
    <w:rsid w:val="002F1B08"/>
    <w:rsid w:val="002F335A"/>
    <w:rsid w:val="002F7173"/>
    <w:rsid w:val="00304582"/>
    <w:rsid w:val="003066D4"/>
    <w:rsid w:val="00306D42"/>
    <w:rsid w:val="00312330"/>
    <w:rsid w:val="00314DB4"/>
    <w:rsid w:val="003155F4"/>
    <w:rsid w:val="00320B6E"/>
    <w:rsid w:val="00320D39"/>
    <w:rsid w:val="00321688"/>
    <w:rsid w:val="00351064"/>
    <w:rsid w:val="003537F4"/>
    <w:rsid w:val="00360F98"/>
    <w:rsid w:val="00362D86"/>
    <w:rsid w:val="00362DE9"/>
    <w:rsid w:val="00366594"/>
    <w:rsid w:val="00373664"/>
    <w:rsid w:val="0038439C"/>
    <w:rsid w:val="00391455"/>
    <w:rsid w:val="003A187A"/>
    <w:rsid w:val="003A2806"/>
    <w:rsid w:val="003A6DC6"/>
    <w:rsid w:val="003B50CF"/>
    <w:rsid w:val="003C0670"/>
    <w:rsid w:val="003C4877"/>
    <w:rsid w:val="003D5C57"/>
    <w:rsid w:val="003D69B8"/>
    <w:rsid w:val="003D6C4C"/>
    <w:rsid w:val="003E0AA6"/>
    <w:rsid w:val="003E416E"/>
    <w:rsid w:val="003F0ECA"/>
    <w:rsid w:val="003F6249"/>
    <w:rsid w:val="003F7782"/>
    <w:rsid w:val="00400825"/>
    <w:rsid w:val="004028D1"/>
    <w:rsid w:val="00407D34"/>
    <w:rsid w:val="00413AFF"/>
    <w:rsid w:val="004149C8"/>
    <w:rsid w:val="0042684B"/>
    <w:rsid w:val="00433DA9"/>
    <w:rsid w:val="00437E72"/>
    <w:rsid w:val="004462C2"/>
    <w:rsid w:val="00450ED3"/>
    <w:rsid w:val="00452131"/>
    <w:rsid w:val="00452A90"/>
    <w:rsid w:val="00454AB8"/>
    <w:rsid w:val="004552B7"/>
    <w:rsid w:val="00455F9E"/>
    <w:rsid w:val="0046176C"/>
    <w:rsid w:val="00461C39"/>
    <w:rsid w:val="00465370"/>
    <w:rsid w:val="004716E8"/>
    <w:rsid w:val="004730CE"/>
    <w:rsid w:val="00484311"/>
    <w:rsid w:val="00485B0A"/>
    <w:rsid w:val="00485C5E"/>
    <w:rsid w:val="004900B7"/>
    <w:rsid w:val="0049107D"/>
    <w:rsid w:val="0049398B"/>
    <w:rsid w:val="00493EEF"/>
    <w:rsid w:val="004956C7"/>
    <w:rsid w:val="004B153C"/>
    <w:rsid w:val="004B4474"/>
    <w:rsid w:val="004C2DC0"/>
    <w:rsid w:val="004C656E"/>
    <w:rsid w:val="004D01E3"/>
    <w:rsid w:val="004D56DC"/>
    <w:rsid w:val="004D6AAD"/>
    <w:rsid w:val="004E191D"/>
    <w:rsid w:val="004E1E19"/>
    <w:rsid w:val="004E23DE"/>
    <w:rsid w:val="004E2CF9"/>
    <w:rsid w:val="004E352A"/>
    <w:rsid w:val="004F107A"/>
    <w:rsid w:val="004F3455"/>
    <w:rsid w:val="004F765E"/>
    <w:rsid w:val="00500CD9"/>
    <w:rsid w:val="00503DE5"/>
    <w:rsid w:val="00503FB4"/>
    <w:rsid w:val="005101B5"/>
    <w:rsid w:val="005129B9"/>
    <w:rsid w:val="00515A90"/>
    <w:rsid w:val="0052059D"/>
    <w:rsid w:val="005214FB"/>
    <w:rsid w:val="00523009"/>
    <w:rsid w:val="0052642D"/>
    <w:rsid w:val="00530035"/>
    <w:rsid w:val="00531603"/>
    <w:rsid w:val="005319F0"/>
    <w:rsid w:val="005351B2"/>
    <w:rsid w:val="005360BA"/>
    <w:rsid w:val="00542F3C"/>
    <w:rsid w:val="00544745"/>
    <w:rsid w:val="005523D3"/>
    <w:rsid w:val="00552BC9"/>
    <w:rsid w:val="00552C36"/>
    <w:rsid w:val="00553111"/>
    <w:rsid w:val="00554294"/>
    <w:rsid w:val="00562D58"/>
    <w:rsid w:val="00570B33"/>
    <w:rsid w:val="00574A70"/>
    <w:rsid w:val="00583860"/>
    <w:rsid w:val="0058419D"/>
    <w:rsid w:val="00586487"/>
    <w:rsid w:val="00593771"/>
    <w:rsid w:val="00594033"/>
    <w:rsid w:val="00597F12"/>
    <w:rsid w:val="005A22A1"/>
    <w:rsid w:val="005A669A"/>
    <w:rsid w:val="005B0836"/>
    <w:rsid w:val="005B123A"/>
    <w:rsid w:val="005B13DB"/>
    <w:rsid w:val="005B37D8"/>
    <w:rsid w:val="005B3B7F"/>
    <w:rsid w:val="005C5B6F"/>
    <w:rsid w:val="005C74EB"/>
    <w:rsid w:val="005D55E2"/>
    <w:rsid w:val="005D6B28"/>
    <w:rsid w:val="005E5959"/>
    <w:rsid w:val="005E72F1"/>
    <w:rsid w:val="005F01B4"/>
    <w:rsid w:val="00600EBB"/>
    <w:rsid w:val="006124D2"/>
    <w:rsid w:val="00616FF0"/>
    <w:rsid w:val="006175A2"/>
    <w:rsid w:val="006207B9"/>
    <w:rsid w:val="00625E42"/>
    <w:rsid w:val="00627DB8"/>
    <w:rsid w:val="00632AAB"/>
    <w:rsid w:val="006352B9"/>
    <w:rsid w:val="006369DA"/>
    <w:rsid w:val="006401DA"/>
    <w:rsid w:val="00641600"/>
    <w:rsid w:val="00645109"/>
    <w:rsid w:val="00646831"/>
    <w:rsid w:val="006468E3"/>
    <w:rsid w:val="00654313"/>
    <w:rsid w:val="0065545F"/>
    <w:rsid w:val="00665EA4"/>
    <w:rsid w:val="00670724"/>
    <w:rsid w:val="00671FFA"/>
    <w:rsid w:val="0067256E"/>
    <w:rsid w:val="00690259"/>
    <w:rsid w:val="006A63F0"/>
    <w:rsid w:val="006C2D1B"/>
    <w:rsid w:val="006C2E7A"/>
    <w:rsid w:val="006D2E74"/>
    <w:rsid w:val="006D4FB5"/>
    <w:rsid w:val="006E24E1"/>
    <w:rsid w:val="006E3759"/>
    <w:rsid w:val="006F30EF"/>
    <w:rsid w:val="006F4876"/>
    <w:rsid w:val="00711D30"/>
    <w:rsid w:val="00717A43"/>
    <w:rsid w:val="00720B79"/>
    <w:rsid w:val="00722502"/>
    <w:rsid w:val="00726A69"/>
    <w:rsid w:val="00731BCB"/>
    <w:rsid w:val="00733145"/>
    <w:rsid w:val="00733BEA"/>
    <w:rsid w:val="00755349"/>
    <w:rsid w:val="00755B38"/>
    <w:rsid w:val="00755E62"/>
    <w:rsid w:val="007656C0"/>
    <w:rsid w:val="00767A5E"/>
    <w:rsid w:val="007710FF"/>
    <w:rsid w:val="0077121F"/>
    <w:rsid w:val="00780086"/>
    <w:rsid w:val="00784331"/>
    <w:rsid w:val="00785195"/>
    <w:rsid w:val="007A4276"/>
    <w:rsid w:val="007A4DC1"/>
    <w:rsid w:val="007A53F9"/>
    <w:rsid w:val="007A7448"/>
    <w:rsid w:val="007C041F"/>
    <w:rsid w:val="007C7B7A"/>
    <w:rsid w:val="007D706A"/>
    <w:rsid w:val="007E02FD"/>
    <w:rsid w:val="007E3FBC"/>
    <w:rsid w:val="008019E5"/>
    <w:rsid w:val="00801DF0"/>
    <w:rsid w:val="00801FA5"/>
    <w:rsid w:val="00802959"/>
    <w:rsid w:val="008051F7"/>
    <w:rsid w:val="00807D3D"/>
    <w:rsid w:val="0081081C"/>
    <w:rsid w:val="00811284"/>
    <w:rsid w:val="00815F1F"/>
    <w:rsid w:val="0082754D"/>
    <w:rsid w:val="00840737"/>
    <w:rsid w:val="00843EDF"/>
    <w:rsid w:val="00852F9E"/>
    <w:rsid w:val="00854859"/>
    <w:rsid w:val="00855E95"/>
    <w:rsid w:val="0085722C"/>
    <w:rsid w:val="00857D6A"/>
    <w:rsid w:val="00875C21"/>
    <w:rsid w:val="0088045B"/>
    <w:rsid w:val="00887F3F"/>
    <w:rsid w:val="0089074C"/>
    <w:rsid w:val="0089153E"/>
    <w:rsid w:val="008922CE"/>
    <w:rsid w:val="00892510"/>
    <w:rsid w:val="008A0827"/>
    <w:rsid w:val="008A7070"/>
    <w:rsid w:val="008B2CBD"/>
    <w:rsid w:val="008C3681"/>
    <w:rsid w:val="008C44B4"/>
    <w:rsid w:val="008C61EE"/>
    <w:rsid w:val="008C6E63"/>
    <w:rsid w:val="008D283E"/>
    <w:rsid w:val="008D314D"/>
    <w:rsid w:val="008D3DDE"/>
    <w:rsid w:val="008D72FF"/>
    <w:rsid w:val="008E277B"/>
    <w:rsid w:val="008F2F8E"/>
    <w:rsid w:val="008F4150"/>
    <w:rsid w:val="008F46C4"/>
    <w:rsid w:val="00902B7E"/>
    <w:rsid w:val="009271D7"/>
    <w:rsid w:val="00927D3F"/>
    <w:rsid w:val="00930787"/>
    <w:rsid w:val="00931C22"/>
    <w:rsid w:val="00941635"/>
    <w:rsid w:val="00942347"/>
    <w:rsid w:val="00944F5A"/>
    <w:rsid w:val="009543BD"/>
    <w:rsid w:val="00977851"/>
    <w:rsid w:val="00980272"/>
    <w:rsid w:val="009832B4"/>
    <w:rsid w:val="00990F84"/>
    <w:rsid w:val="00992327"/>
    <w:rsid w:val="009940DC"/>
    <w:rsid w:val="00996883"/>
    <w:rsid w:val="009A1E3A"/>
    <w:rsid w:val="009A3C84"/>
    <w:rsid w:val="009A58F2"/>
    <w:rsid w:val="009B0A55"/>
    <w:rsid w:val="009C1790"/>
    <w:rsid w:val="009C63BB"/>
    <w:rsid w:val="009D0606"/>
    <w:rsid w:val="009D06D4"/>
    <w:rsid w:val="009D184E"/>
    <w:rsid w:val="009D1E35"/>
    <w:rsid w:val="009D5B56"/>
    <w:rsid w:val="009D5D38"/>
    <w:rsid w:val="009F6AB8"/>
    <w:rsid w:val="00A01737"/>
    <w:rsid w:val="00A105A1"/>
    <w:rsid w:val="00A23565"/>
    <w:rsid w:val="00A33790"/>
    <w:rsid w:val="00A37E05"/>
    <w:rsid w:val="00A424DE"/>
    <w:rsid w:val="00A44E3D"/>
    <w:rsid w:val="00A517C4"/>
    <w:rsid w:val="00A5281E"/>
    <w:rsid w:val="00A574F6"/>
    <w:rsid w:val="00A57DF0"/>
    <w:rsid w:val="00A641DB"/>
    <w:rsid w:val="00A67AF3"/>
    <w:rsid w:val="00A753E7"/>
    <w:rsid w:val="00A80F74"/>
    <w:rsid w:val="00A817F8"/>
    <w:rsid w:val="00A824E0"/>
    <w:rsid w:val="00A82F90"/>
    <w:rsid w:val="00A842A4"/>
    <w:rsid w:val="00A86758"/>
    <w:rsid w:val="00A967D7"/>
    <w:rsid w:val="00A97DDA"/>
    <w:rsid w:val="00AA22BF"/>
    <w:rsid w:val="00AA4CEE"/>
    <w:rsid w:val="00AA4EF4"/>
    <w:rsid w:val="00AA520E"/>
    <w:rsid w:val="00AB02A7"/>
    <w:rsid w:val="00AB0341"/>
    <w:rsid w:val="00AB1E4F"/>
    <w:rsid w:val="00AB2C1D"/>
    <w:rsid w:val="00AB3AE6"/>
    <w:rsid w:val="00AC1263"/>
    <w:rsid w:val="00AC5ED8"/>
    <w:rsid w:val="00AC6622"/>
    <w:rsid w:val="00AD5696"/>
    <w:rsid w:val="00AE4D8F"/>
    <w:rsid w:val="00AE6438"/>
    <w:rsid w:val="00AE78E1"/>
    <w:rsid w:val="00AF640C"/>
    <w:rsid w:val="00B00EA5"/>
    <w:rsid w:val="00B0221D"/>
    <w:rsid w:val="00B03159"/>
    <w:rsid w:val="00B107AF"/>
    <w:rsid w:val="00B13074"/>
    <w:rsid w:val="00B147DC"/>
    <w:rsid w:val="00B1748E"/>
    <w:rsid w:val="00B25872"/>
    <w:rsid w:val="00B31ADC"/>
    <w:rsid w:val="00B363C1"/>
    <w:rsid w:val="00B42ECC"/>
    <w:rsid w:val="00B43154"/>
    <w:rsid w:val="00B433F1"/>
    <w:rsid w:val="00B46493"/>
    <w:rsid w:val="00B61B17"/>
    <w:rsid w:val="00B644DD"/>
    <w:rsid w:val="00B64529"/>
    <w:rsid w:val="00B660A5"/>
    <w:rsid w:val="00B70422"/>
    <w:rsid w:val="00B76166"/>
    <w:rsid w:val="00B83507"/>
    <w:rsid w:val="00B83F39"/>
    <w:rsid w:val="00B86D04"/>
    <w:rsid w:val="00B90C52"/>
    <w:rsid w:val="00B92942"/>
    <w:rsid w:val="00B93741"/>
    <w:rsid w:val="00B96D62"/>
    <w:rsid w:val="00BB03E2"/>
    <w:rsid w:val="00BB072F"/>
    <w:rsid w:val="00BB1553"/>
    <w:rsid w:val="00BB3728"/>
    <w:rsid w:val="00BB517C"/>
    <w:rsid w:val="00BB52BD"/>
    <w:rsid w:val="00BC1C76"/>
    <w:rsid w:val="00BD0A47"/>
    <w:rsid w:val="00BD18B4"/>
    <w:rsid w:val="00BD421B"/>
    <w:rsid w:val="00BD654C"/>
    <w:rsid w:val="00BD6647"/>
    <w:rsid w:val="00BE53FB"/>
    <w:rsid w:val="00BE59BC"/>
    <w:rsid w:val="00BE5E71"/>
    <w:rsid w:val="00BE7661"/>
    <w:rsid w:val="00BF0A57"/>
    <w:rsid w:val="00BF2516"/>
    <w:rsid w:val="00BF3D69"/>
    <w:rsid w:val="00BF43F6"/>
    <w:rsid w:val="00BF44AD"/>
    <w:rsid w:val="00BF743B"/>
    <w:rsid w:val="00C13A8D"/>
    <w:rsid w:val="00C224FA"/>
    <w:rsid w:val="00C24008"/>
    <w:rsid w:val="00C36F44"/>
    <w:rsid w:val="00C3756E"/>
    <w:rsid w:val="00C37DBE"/>
    <w:rsid w:val="00C46065"/>
    <w:rsid w:val="00C46253"/>
    <w:rsid w:val="00C46D8B"/>
    <w:rsid w:val="00C478D4"/>
    <w:rsid w:val="00C5226C"/>
    <w:rsid w:val="00C5523E"/>
    <w:rsid w:val="00C60322"/>
    <w:rsid w:val="00C675CD"/>
    <w:rsid w:val="00C762CE"/>
    <w:rsid w:val="00C76617"/>
    <w:rsid w:val="00C77C69"/>
    <w:rsid w:val="00C91EFE"/>
    <w:rsid w:val="00C923F9"/>
    <w:rsid w:val="00C92676"/>
    <w:rsid w:val="00C92B56"/>
    <w:rsid w:val="00C957F2"/>
    <w:rsid w:val="00CA2491"/>
    <w:rsid w:val="00CB0D59"/>
    <w:rsid w:val="00CB105D"/>
    <w:rsid w:val="00CB5284"/>
    <w:rsid w:val="00CB6C29"/>
    <w:rsid w:val="00CB747E"/>
    <w:rsid w:val="00CC2473"/>
    <w:rsid w:val="00CD501C"/>
    <w:rsid w:val="00CE2E4D"/>
    <w:rsid w:val="00CF0E6D"/>
    <w:rsid w:val="00CF484C"/>
    <w:rsid w:val="00D02765"/>
    <w:rsid w:val="00D05362"/>
    <w:rsid w:val="00D07801"/>
    <w:rsid w:val="00D109E9"/>
    <w:rsid w:val="00D13323"/>
    <w:rsid w:val="00D25E9B"/>
    <w:rsid w:val="00D27750"/>
    <w:rsid w:val="00D307A1"/>
    <w:rsid w:val="00D320B3"/>
    <w:rsid w:val="00D36BE9"/>
    <w:rsid w:val="00D3743A"/>
    <w:rsid w:val="00D405A6"/>
    <w:rsid w:val="00D47A76"/>
    <w:rsid w:val="00D51A48"/>
    <w:rsid w:val="00D53E42"/>
    <w:rsid w:val="00D56027"/>
    <w:rsid w:val="00D6771E"/>
    <w:rsid w:val="00D763B2"/>
    <w:rsid w:val="00D76AB1"/>
    <w:rsid w:val="00D76FC6"/>
    <w:rsid w:val="00D77661"/>
    <w:rsid w:val="00D84E88"/>
    <w:rsid w:val="00D84F72"/>
    <w:rsid w:val="00D9140B"/>
    <w:rsid w:val="00D97304"/>
    <w:rsid w:val="00DA469B"/>
    <w:rsid w:val="00DA62B7"/>
    <w:rsid w:val="00DA7ECE"/>
    <w:rsid w:val="00DB212E"/>
    <w:rsid w:val="00DD17C5"/>
    <w:rsid w:val="00DD2137"/>
    <w:rsid w:val="00DD2D18"/>
    <w:rsid w:val="00DE0016"/>
    <w:rsid w:val="00DE5AE5"/>
    <w:rsid w:val="00DE6DEA"/>
    <w:rsid w:val="00DF14C8"/>
    <w:rsid w:val="00DF2B2A"/>
    <w:rsid w:val="00DF2BDA"/>
    <w:rsid w:val="00DF64CC"/>
    <w:rsid w:val="00E00B91"/>
    <w:rsid w:val="00E00D0A"/>
    <w:rsid w:val="00E00DD7"/>
    <w:rsid w:val="00E02D7A"/>
    <w:rsid w:val="00E03D8C"/>
    <w:rsid w:val="00E050FE"/>
    <w:rsid w:val="00E05920"/>
    <w:rsid w:val="00E07419"/>
    <w:rsid w:val="00E10D8F"/>
    <w:rsid w:val="00E111BB"/>
    <w:rsid w:val="00E15DC2"/>
    <w:rsid w:val="00E200B8"/>
    <w:rsid w:val="00E316FE"/>
    <w:rsid w:val="00E32E0B"/>
    <w:rsid w:val="00E3588A"/>
    <w:rsid w:val="00E36D93"/>
    <w:rsid w:val="00E377AA"/>
    <w:rsid w:val="00E54D99"/>
    <w:rsid w:val="00E6182C"/>
    <w:rsid w:val="00E6392B"/>
    <w:rsid w:val="00E64E4A"/>
    <w:rsid w:val="00E654EF"/>
    <w:rsid w:val="00E65D02"/>
    <w:rsid w:val="00E679C5"/>
    <w:rsid w:val="00E7006D"/>
    <w:rsid w:val="00E73A70"/>
    <w:rsid w:val="00E805D5"/>
    <w:rsid w:val="00E8375C"/>
    <w:rsid w:val="00E94C73"/>
    <w:rsid w:val="00E96DC0"/>
    <w:rsid w:val="00EA447F"/>
    <w:rsid w:val="00EB0BBE"/>
    <w:rsid w:val="00EB237C"/>
    <w:rsid w:val="00EB41BB"/>
    <w:rsid w:val="00EB7625"/>
    <w:rsid w:val="00EC2B90"/>
    <w:rsid w:val="00EC768D"/>
    <w:rsid w:val="00EC7C21"/>
    <w:rsid w:val="00ED215C"/>
    <w:rsid w:val="00ED25EA"/>
    <w:rsid w:val="00ED344E"/>
    <w:rsid w:val="00ED7A31"/>
    <w:rsid w:val="00ED7D75"/>
    <w:rsid w:val="00EE2BF1"/>
    <w:rsid w:val="00EE6352"/>
    <w:rsid w:val="00EF4006"/>
    <w:rsid w:val="00EF58A7"/>
    <w:rsid w:val="00F01583"/>
    <w:rsid w:val="00F0300D"/>
    <w:rsid w:val="00F036FC"/>
    <w:rsid w:val="00F12BFE"/>
    <w:rsid w:val="00F15731"/>
    <w:rsid w:val="00F2413E"/>
    <w:rsid w:val="00F25ADE"/>
    <w:rsid w:val="00F27732"/>
    <w:rsid w:val="00F34D1B"/>
    <w:rsid w:val="00F431BC"/>
    <w:rsid w:val="00F43830"/>
    <w:rsid w:val="00F52F07"/>
    <w:rsid w:val="00F54992"/>
    <w:rsid w:val="00F5654B"/>
    <w:rsid w:val="00F5791E"/>
    <w:rsid w:val="00F64C18"/>
    <w:rsid w:val="00F67A01"/>
    <w:rsid w:val="00F67E25"/>
    <w:rsid w:val="00F72D6B"/>
    <w:rsid w:val="00F75D54"/>
    <w:rsid w:val="00F76B4A"/>
    <w:rsid w:val="00F81774"/>
    <w:rsid w:val="00F931E5"/>
    <w:rsid w:val="00F9414C"/>
    <w:rsid w:val="00FA7EC0"/>
    <w:rsid w:val="00FB04E7"/>
    <w:rsid w:val="00FB1181"/>
    <w:rsid w:val="00FB6C43"/>
    <w:rsid w:val="00FB7F99"/>
    <w:rsid w:val="00FC4803"/>
    <w:rsid w:val="00FC56C6"/>
    <w:rsid w:val="00FC5C3A"/>
    <w:rsid w:val="00FC601F"/>
    <w:rsid w:val="00FC75B6"/>
    <w:rsid w:val="00FD19E0"/>
    <w:rsid w:val="00FD68BC"/>
    <w:rsid w:val="00FE1EBE"/>
    <w:rsid w:val="00FE1EC8"/>
    <w:rsid w:val="00FE7B79"/>
    <w:rsid w:val="00FE7BEC"/>
    <w:rsid w:val="00FF34B1"/>
    <w:rsid w:val="00FF6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C26B27-5AF5-43E9-984E-7A4E41D92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ind w:left="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637"/>
    <w:pPr>
      <w:spacing w:after="0"/>
      <w:ind w:left="0"/>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24FA"/>
    <w:pPr>
      <w:tabs>
        <w:tab w:val="center" w:pos="4680"/>
        <w:tab w:val="right" w:pos="9360"/>
      </w:tabs>
      <w:ind w:left="720"/>
    </w:pPr>
    <w:rPr>
      <w:rFonts w:eastAsiaTheme="minorHAnsi" w:cstheme="minorBidi"/>
      <w:szCs w:val="22"/>
    </w:rPr>
  </w:style>
  <w:style w:type="character" w:customStyle="1" w:styleId="HeaderChar">
    <w:name w:val="Header Char"/>
    <w:basedOn w:val="DefaultParagraphFont"/>
    <w:link w:val="Header"/>
    <w:uiPriority w:val="99"/>
    <w:rsid w:val="00C224FA"/>
  </w:style>
  <w:style w:type="paragraph" w:styleId="Footer">
    <w:name w:val="footer"/>
    <w:basedOn w:val="Normal"/>
    <w:link w:val="FooterChar"/>
    <w:uiPriority w:val="99"/>
    <w:semiHidden/>
    <w:unhideWhenUsed/>
    <w:rsid w:val="00C224FA"/>
    <w:pPr>
      <w:tabs>
        <w:tab w:val="center" w:pos="4680"/>
        <w:tab w:val="right" w:pos="9360"/>
      </w:tabs>
    </w:pPr>
  </w:style>
  <w:style w:type="character" w:customStyle="1" w:styleId="FooterChar">
    <w:name w:val="Footer Char"/>
    <w:basedOn w:val="DefaultParagraphFont"/>
    <w:link w:val="Footer"/>
    <w:uiPriority w:val="99"/>
    <w:semiHidden/>
    <w:rsid w:val="00C224FA"/>
  </w:style>
  <w:style w:type="paragraph" w:styleId="ListParagraph">
    <w:name w:val="List Paragraph"/>
    <w:basedOn w:val="Normal"/>
    <w:uiPriority w:val="34"/>
    <w:qFormat/>
    <w:rsid w:val="002076F3"/>
    <w:pPr>
      <w:ind w:left="720"/>
      <w:contextualSpacing/>
    </w:pPr>
  </w:style>
  <w:style w:type="paragraph" w:styleId="BalloonText">
    <w:name w:val="Balloon Text"/>
    <w:basedOn w:val="Normal"/>
    <w:link w:val="BalloonTextChar"/>
    <w:uiPriority w:val="99"/>
    <w:semiHidden/>
    <w:unhideWhenUsed/>
    <w:rsid w:val="00D776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66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630990">
      <w:bodyDiv w:val="1"/>
      <w:marLeft w:val="0"/>
      <w:marRight w:val="0"/>
      <w:marTop w:val="0"/>
      <w:marBottom w:val="0"/>
      <w:divBdr>
        <w:top w:val="none" w:sz="0" w:space="0" w:color="auto"/>
        <w:left w:val="none" w:sz="0" w:space="0" w:color="auto"/>
        <w:bottom w:val="none" w:sz="0" w:space="0" w:color="auto"/>
        <w:right w:val="none" w:sz="0" w:space="0" w:color="auto"/>
      </w:divBdr>
    </w:div>
    <w:div w:id="331297972">
      <w:bodyDiv w:val="1"/>
      <w:marLeft w:val="0"/>
      <w:marRight w:val="0"/>
      <w:marTop w:val="0"/>
      <w:marBottom w:val="0"/>
      <w:divBdr>
        <w:top w:val="none" w:sz="0" w:space="0" w:color="auto"/>
        <w:left w:val="none" w:sz="0" w:space="0" w:color="auto"/>
        <w:bottom w:val="none" w:sz="0" w:space="0" w:color="auto"/>
        <w:right w:val="none" w:sz="0" w:space="0" w:color="auto"/>
      </w:divBdr>
    </w:div>
    <w:div w:id="336272960">
      <w:bodyDiv w:val="1"/>
      <w:marLeft w:val="0"/>
      <w:marRight w:val="0"/>
      <w:marTop w:val="0"/>
      <w:marBottom w:val="0"/>
      <w:divBdr>
        <w:top w:val="none" w:sz="0" w:space="0" w:color="auto"/>
        <w:left w:val="none" w:sz="0" w:space="0" w:color="auto"/>
        <w:bottom w:val="none" w:sz="0" w:space="0" w:color="auto"/>
        <w:right w:val="none" w:sz="0" w:space="0" w:color="auto"/>
      </w:divBdr>
    </w:div>
    <w:div w:id="467166114">
      <w:bodyDiv w:val="1"/>
      <w:marLeft w:val="0"/>
      <w:marRight w:val="0"/>
      <w:marTop w:val="0"/>
      <w:marBottom w:val="0"/>
      <w:divBdr>
        <w:top w:val="none" w:sz="0" w:space="0" w:color="auto"/>
        <w:left w:val="none" w:sz="0" w:space="0" w:color="auto"/>
        <w:bottom w:val="none" w:sz="0" w:space="0" w:color="auto"/>
        <w:right w:val="none" w:sz="0" w:space="0" w:color="auto"/>
      </w:divBdr>
    </w:div>
    <w:div w:id="523056932">
      <w:bodyDiv w:val="1"/>
      <w:marLeft w:val="0"/>
      <w:marRight w:val="0"/>
      <w:marTop w:val="0"/>
      <w:marBottom w:val="0"/>
      <w:divBdr>
        <w:top w:val="none" w:sz="0" w:space="0" w:color="auto"/>
        <w:left w:val="none" w:sz="0" w:space="0" w:color="auto"/>
        <w:bottom w:val="none" w:sz="0" w:space="0" w:color="auto"/>
        <w:right w:val="none" w:sz="0" w:space="0" w:color="auto"/>
      </w:divBdr>
    </w:div>
    <w:div w:id="579025523">
      <w:bodyDiv w:val="1"/>
      <w:marLeft w:val="0"/>
      <w:marRight w:val="0"/>
      <w:marTop w:val="0"/>
      <w:marBottom w:val="0"/>
      <w:divBdr>
        <w:top w:val="none" w:sz="0" w:space="0" w:color="auto"/>
        <w:left w:val="none" w:sz="0" w:space="0" w:color="auto"/>
        <w:bottom w:val="none" w:sz="0" w:space="0" w:color="auto"/>
        <w:right w:val="none" w:sz="0" w:space="0" w:color="auto"/>
      </w:divBdr>
    </w:div>
    <w:div w:id="701515817">
      <w:bodyDiv w:val="1"/>
      <w:marLeft w:val="0"/>
      <w:marRight w:val="0"/>
      <w:marTop w:val="0"/>
      <w:marBottom w:val="0"/>
      <w:divBdr>
        <w:top w:val="none" w:sz="0" w:space="0" w:color="auto"/>
        <w:left w:val="none" w:sz="0" w:space="0" w:color="auto"/>
        <w:bottom w:val="none" w:sz="0" w:space="0" w:color="auto"/>
        <w:right w:val="none" w:sz="0" w:space="0" w:color="auto"/>
      </w:divBdr>
    </w:div>
    <w:div w:id="854854458">
      <w:bodyDiv w:val="1"/>
      <w:marLeft w:val="0"/>
      <w:marRight w:val="0"/>
      <w:marTop w:val="0"/>
      <w:marBottom w:val="0"/>
      <w:divBdr>
        <w:top w:val="none" w:sz="0" w:space="0" w:color="auto"/>
        <w:left w:val="none" w:sz="0" w:space="0" w:color="auto"/>
        <w:bottom w:val="none" w:sz="0" w:space="0" w:color="auto"/>
        <w:right w:val="none" w:sz="0" w:space="0" w:color="auto"/>
      </w:divBdr>
    </w:div>
    <w:div w:id="943197576">
      <w:bodyDiv w:val="1"/>
      <w:marLeft w:val="0"/>
      <w:marRight w:val="0"/>
      <w:marTop w:val="0"/>
      <w:marBottom w:val="0"/>
      <w:divBdr>
        <w:top w:val="none" w:sz="0" w:space="0" w:color="auto"/>
        <w:left w:val="none" w:sz="0" w:space="0" w:color="auto"/>
        <w:bottom w:val="none" w:sz="0" w:space="0" w:color="auto"/>
        <w:right w:val="none" w:sz="0" w:space="0" w:color="auto"/>
      </w:divBdr>
    </w:div>
    <w:div w:id="979307241">
      <w:bodyDiv w:val="1"/>
      <w:marLeft w:val="0"/>
      <w:marRight w:val="0"/>
      <w:marTop w:val="0"/>
      <w:marBottom w:val="0"/>
      <w:divBdr>
        <w:top w:val="none" w:sz="0" w:space="0" w:color="auto"/>
        <w:left w:val="none" w:sz="0" w:space="0" w:color="auto"/>
        <w:bottom w:val="none" w:sz="0" w:space="0" w:color="auto"/>
        <w:right w:val="none" w:sz="0" w:space="0" w:color="auto"/>
      </w:divBdr>
    </w:div>
    <w:div w:id="1040327146">
      <w:bodyDiv w:val="1"/>
      <w:marLeft w:val="0"/>
      <w:marRight w:val="0"/>
      <w:marTop w:val="0"/>
      <w:marBottom w:val="0"/>
      <w:divBdr>
        <w:top w:val="none" w:sz="0" w:space="0" w:color="auto"/>
        <w:left w:val="none" w:sz="0" w:space="0" w:color="auto"/>
        <w:bottom w:val="none" w:sz="0" w:space="0" w:color="auto"/>
        <w:right w:val="none" w:sz="0" w:space="0" w:color="auto"/>
      </w:divBdr>
    </w:div>
    <w:div w:id="1275476931">
      <w:bodyDiv w:val="1"/>
      <w:marLeft w:val="0"/>
      <w:marRight w:val="0"/>
      <w:marTop w:val="0"/>
      <w:marBottom w:val="0"/>
      <w:divBdr>
        <w:top w:val="none" w:sz="0" w:space="0" w:color="auto"/>
        <w:left w:val="none" w:sz="0" w:space="0" w:color="auto"/>
        <w:bottom w:val="none" w:sz="0" w:space="0" w:color="auto"/>
        <w:right w:val="none" w:sz="0" w:space="0" w:color="auto"/>
      </w:divBdr>
    </w:div>
    <w:div w:id="1471286163">
      <w:bodyDiv w:val="1"/>
      <w:marLeft w:val="0"/>
      <w:marRight w:val="0"/>
      <w:marTop w:val="0"/>
      <w:marBottom w:val="0"/>
      <w:divBdr>
        <w:top w:val="none" w:sz="0" w:space="0" w:color="auto"/>
        <w:left w:val="none" w:sz="0" w:space="0" w:color="auto"/>
        <w:bottom w:val="none" w:sz="0" w:space="0" w:color="auto"/>
        <w:right w:val="none" w:sz="0" w:space="0" w:color="auto"/>
      </w:divBdr>
    </w:div>
    <w:div w:id="1663002242">
      <w:bodyDiv w:val="1"/>
      <w:marLeft w:val="0"/>
      <w:marRight w:val="0"/>
      <w:marTop w:val="0"/>
      <w:marBottom w:val="0"/>
      <w:divBdr>
        <w:top w:val="none" w:sz="0" w:space="0" w:color="auto"/>
        <w:left w:val="none" w:sz="0" w:space="0" w:color="auto"/>
        <w:bottom w:val="none" w:sz="0" w:space="0" w:color="auto"/>
        <w:right w:val="none" w:sz="0" w:space="0" w:color="auto"/>
      </w:divBdr>
    </w:div>
    <w:div w:id="2071803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3B43C8-C722-477B-A5A1-4855CE3B3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5</Pages>
  <Words>1489</Words>
  <Characters>8493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9963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Norman Sellers</dc:creator>
  <cp:lastModifiedBy>Ray</cp:lastModifiedBy>
  <cp:revision>5</cp:revision>
  <cp:lastPrinted>2013-12-01T03:18:00Z</cp:lastPrinted>
  <dcterms:created xsi:type="dcterms:W3CDTF">2013-12-01T03:12:00Z</dcterms:created>
  <dcterms:modified xsi:type="dcterms:W3CDTF">2013-12-01T05:17:00Z</dcterms:modified>
</cp:coreProperties>
</file>